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03" w:rsidRPr="00902F8F" w:rsidRDefault="00E332E9" w:rsidP="00902F8F">
      <w:pPr>
        <w:jc w:val="both"/>
        <w:rPr>
          <w:rFonts w:ascii="Times New Roman" w:hAnsi="Times New Roman" w:cs="Times New Roman"/>
          <w:b/>
          <w:sz w:val="24"/>
          <w:u w:val="single"/>
        </w:rPr>
      </w:pPr>
      <w:r w:rsidRPr="00902F8F">
        <w:rPr>
          <w:rFonts w:ascii="Times New Roman" w:hAnsi="Times New Roman" w:cs="Times New Roman"/>
          <w:b/>
          <w:sz w:val="24"/>
          <w:u w:val="single"/>
        </w:rPr>
        <w:t>INFORMACIÓN SOBRE LA ASIGNATURA “FILOSOFÍA” PARA EL CURSO 2017-2018</w:t>
      </w:r>
    </w:p>
    <w:p w:rsidR="00E332E9" w:rsidRPr="00902F8F" w:rsidRDefault="00E332E9" w:rsidP="00902F8F">
      <w:pPr>
        <w:jc w:val="both"/>
        <w:rPr>
          <w:rFonts w:ascii="Times New Roman" w:hAnsi="Times New Roman" w:cs="Times New Roman"/>
          <w:b/>
          <w:sz w:val="24"/>
        </w:rPr>
      </w:pPr>
    </w:p>
    <w:p w:rsidR="00E332E9" w:rsidRPr="00902F8F" w:rsidRDefault="00E332E9" w:rsidP="00902F8F">
      <w:pPr>
        <w:pStyle w:val="Prrafodelista"/>
        <w:numPr>
          <w:ilvl w:val="0"/>
          <w:numId w:val="1"/>
        </w:numPr>
        <w:jc w:val="both"/>
        <w:rPr>
          <w:rFonts w:ascii="Times New Roman" w:hAnsi="Times New Roman" w:cs="Times New Roman"/>
          <w:b/>
          <w:sz w:val="24"/>
        </w:rPr>
      </w:pPr>
      <w:r w:rsidRPr="00902F8F">
        <w:rPr>
          <w:rFonts w:ascii="Times New Roman" w:hAnsi="Times New Roman" w:cs="Times New Roman"/>
          <w:b/>
          <w:sz w:val="24"/>
        </w:rPr>
        <w:t>Contenidos</w:t>
      </w:r>
    </w:p>
    <w:p w:rsidR="00E332E9" w:rsidRPr="00902F8F" w:rsidRDefault="00E332E9" w:rsidP="00902F8F">
      <w:pPr>
        <w:jc w:val="both"/>
        <w:rPr>
          <w:rFonts w:ascii="Times New Roman" w:hAnsi="Times New Roman" w:cs="Times New Roman"/>
          <w:sz w:val="24"/>
        </w:rPr>
      </w:pPr>
      <w:r w:rsidRPr="00902F8F">
        <w:rPr>
          <w:rFonts w:ascii="Times New Roman" w:hAnsi="Times New Roman" w:cs="Times New Roman"/>
          <w:sz w:val="24"/>
        </w:rPr>
        <w:t>A lo largo del presente c</w:t>
      </w:r>
      <w:r w:rsidR="00F23EF6" w:rsidRPr="00902F8F">
        <w:rPr>
          <w:rFonts w:ascii="Times New Roman" w:hAnsi="Times New Roman" w:cs="Times New Roman"/>
          <w:sz w:val="24"/>
        </w:rPr>
        <w:t>urso estudiaremos un total de 12</w:t>
      </w:r>
      <w:r w:rsidRPr="00902F8F">
        <w:rPr>
          <w:rFonts w:ascii="Times New Roman" w:hAnsi="Times New Roman" w:cs="Times New Roman"/>
          <w:sz w:val="24"/>
        </w:rPr>
        <w:t xml:space="preserve"> temas distribuidos de la siguiente manera:</w:t>
      </w:r>
    </w:p>
    <w:p w:rsidR="00E332E9" w:rsidRPr="00902F8F" w:rsidRDefault="00902F8F" w:rsidP="00902F8F">
      <w:pPr>
        <w:jc w:val="both"/>
        <w:rPr>
          <w:rFonts w:ascii="Times New Roman" w:hAnsi="Times New Roman" w:cs="Times New Roman"/>
          <w:sz w:val="24"/>
        </w:rPr>
      </w:pPr>
      <w:r>
        <w:rPr>
          <w:rFonts w:ascii="Times New Roman" w:hAnsi="Times New Roman" w:cs="Times New Roman"/>
          <w:sz w:val="24"/>
        </w:rPr>
        <w:t>PRIMERA EVALUACIÓN</w:t>
      </w:r>
    </w:p>
    <w:p w:rsidR="00E332E9" w:rsidRPr="00902F8F" w:rsidRDefault="00E332E9"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Introducción, ¿qué es la Filosofía?</w:t>
      </w:r>
    </w:p>
    <w:p w:rsidR="00E332E9" w:rsidRPr="00902F8F" w:rsidRDefault="00E332E9"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El problema del conocimiento</w:t>
      </w:r>
    </w:p>
    <w:p w:rsidR="00E332E9" w:rsidRPr="00902F8F" w:rsidRDefault="00E332E9"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 xml:space="preserve">Filosofía </w:t>
      </w:r>
      <w:r w:rsidR="00F2436A" w:rsidRPr="00902F8F">
        <w:rPr>
          <w:rFonts w:ascii="Times New Roman" w:hAnsi="Times New Roman" w:cs="Times New Roman"/>
          <w:sz w:val="24"/>
        </w:rPr>
        <w:t>de la c</w:t>
      </w:r>
      <w:r w:rsidRPr="00902F8F">
        <w:rPr>
          <w:rFonts w:ascii="Times New Roman" w:hAnsi="Times New Roman" w:cs="Times New Roman"/>
          <w:sz w:val="24"/>
        </w:rPr>
        <w:t>iencia</w:t>
      </w:r>
    </w:p>
    <w:p w:rsidR="00E332E9" w:rsidRPr="00902F8F" w:rsidRDefault="00E332E9"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Metafísica y Filosofía de la Naturaleza: cosmovisiones</w:t>
      </w:r>
    </w:p>
    <w:p w:rsidR="00E332E9" w:rsidRPr="00902F8F" w:rsidRDefault="00E332E9" w:rsidP="00902F8F">
      <w:pPr>
        <w:jc w:val="both"/>
        <w:rPr>
          <w:rFonts w:ascii="Times New Roman" w:hAnsi="Times New Roman" w:cs="Times New Roman"/>
          <w:sz w:val="24"/>
        </w:rPr>
      </w:pPr>
      <w:r w:rsidRPr="00902F8F">
        <w:rPr>
          <w:rFonts w:ascii="Times New Roman" w:hAnsi="Times New Roman" w:cs="Times New Roman"/>
          <w:sz w:val="24"/>
        </w:rPr>
        <w:t>SEGUNDA EVALUACIÓN</w:t>
      </w:r>
    </w:p>
    <w:p w:rsidR="00F23EF6" w:rsidRPr="00902F8F" w:rsidRDefault="00F23EF6"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Lógica simbólica.</w:t>
      </w:r>
    </w:p>
    <w:p w:rsidR="00E332E9" w:rsidRPr="00902F8F" w:rsidRDefault="00F23EF6"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 xml:space="preserve">La comunicación y la </w:t>
      </w:r>
      <w:r w:rsidR="00E332E9" w:rsidRPr="00902F8F">
        <w:rPr>
          <w:rFonts w:ascii="Times New Roman" w:hAnsi="Times New Roman" w:cs="Times New Roman"/>
          <w:sz w:val="24"/>
        </w:rPr>
        <w:t>argumentación</w:t>
      </w:r>
    </w:p>
    <w:p w:rsidR="00E332E9" w:rsidRPr="00902F8F" w:rsidRDefault="00E332E9"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Antropología I: naturaleza y cultura en el ser humano</w:t>
      </w:r>
    </w:p>
    <w:p w:rsidR="00E332E9" w:rsidRPr="00902F8F" w:rsidRDefault="00E332E9"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Antropología II: los grandes interrogantes de la vida humana</w:t>
      </w:r>
    </w:p>
    <w:p w:rsidR="00F23EF6" w:rsidRPr="00902F8F" w:rsidRDefault="00F23EF6" w:rsidP="00902F8F">
      <w:pPr>
        <w:jc w:val="both"/>
        <w:rPr>
          <w:rFonts w:ascii="Times New Roman" w:hAnsi="Times New Roman" w:cs="Times New Roman"/>
          <w:sz w:val="24"/>
        </w:rPr>
      </w:pPr>
      <w:r w:rsidRPr="00902F8F">
        <w:rPr>
          <w:rFonts w:ascii="Times New Roman" w:hAnsi="Times New Roman" w:cs="Times New Roman"/>
          <w:sz w:val="24"/>
        </w:rPr>
        <w:t>TERCERA EVALUACIÓN</w:t>
      </w:r>
    </w:p>
    <w:p w:rsidR="00F23EF6" w:rsidRPr="00902F8F" w:rsidRDefault="00F23EF6"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La acción moral: introducción a la ética</w:t>
      </w:r>
    </w:p>
    <w:p w:rsidR="00F23EF6" w:rsidRPr="00902F8F" w:rsidRDefault="00F23EF6"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Teorías éticas</w:t>
      </w:r>
    </w:p>
    <w:p w:rsidR="00F23EF6" w:rsidRPr="00902F8F" w:rsidRDefault="00F23EF6"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Filosofía polític</w:t>
      </w:r>
      <w:r w:rsidR="00FE7294">
        <w:rPr>
          <w:rFonts w:ascii="Times New Roman" w:hAnsi="Times New Roman" w:cs="Times New Roman"/>
          <w:sz w:val="24"/>
        </w:rPr>
        <w:t>a: fundamentos filosóficos del E</w:t>
      </w:r>
      <w:r w:rsidRPr="00902F8F">
        <w:rPr>
          <w:rFonts w:ascii="Times New Roman" w:hAnsi="Times New Roman" w:cs="Times New Roman"/>
          <w:sz w:val="24"/>
        </w:rPr>
        <w:t>stado</w:t>
      </w:r>
    </w:p>
    <w:p w:rsidR="00F23EF6" w:rsidRPr="00902F8F" w:rsidRDefault="00F23EF6" w:rsidP="00902F8F">
      <w:pPr>
        <w:pStyle w:val="Prrafodelista"/>
        <w:numPr>
          <w:ilvl w:val="0"/>
          <w:numId w:val="3"/>
        </w:numPr>
        <w:jc w:val="both"/>
        <w:rPr>
          <w:rFonts w:ascii="Times New Roman" w:hAnsi="Times New Roman" w:cs="Times New Roman"/>
          <w:sz w:val="24"/>
        </w:rPr>
      </w:pPr>
      <w:r w:rsidRPr="00902F8F">
        <w:rPr>
          <w:rFonts w:ascii="Times New Roman" w:hAnsi="Times New Roman" w:cs="Times New Roman"/>
          <w:sz w:val="24"/>
        </w:rPr>
        <w:t>El arte y la estética.</w:t>
      </w:r>
    </w:p>
    <w:p w:rsidR="00F23EF6" w:rsidRPr="00902F8F" w:rsidRDefault="00F23EF6" w:rsidP="00902F8F">
      <w:pPr>
        <w:ind w:left="360"/>
        <w:jc w:val="both"/>
        <w:rPr>
          <w:rFonts w:ascii="Times New Roman" w:hAnsi="Times New Roman" w:cs="Times New Roman"/>
          <w:b/>
          <w:sz w:val="24"/>
        </w:rPr>
      </w:pPr>
    </w:p>
    <w:p w:rsidR="00A00263" w:rsidRPr="00902F8F" w:rsidRDefault="00A00263" w:rsidP="00902F8F">
      <w:pPr>
        <w:pStyle w:val="Prrafodelista"/>
        <w:numPr>
          <w:ilvl w:val="0"/>
          <w:numId w:val="1"/>
        </w:numPr>
        <w:jc w:val="both"/>
        <w:rPr>
          <w:rFonts w:ascii="Times New Roman" w:hAnsi="Times New Roman" w:cs="Times New Roman"/>
          <w:b/>
          <w:sz w:val="24"/>
        </w:rPr>
      </w:pPr>
      <w:r w:rsidRPr="00902F8F">
        <w:rPr>
          <w:rFonts w:ascii="Times New Roman" w:hAnsi="Times New Roman" w:cs="Times New Roman"/>
          <w:b/>
          <w:sz w:val="24"/>
        </w:rPr>
        <w:t>Metodología y recursos</w:t>
      </w:r>
    </w:p>
    <w:p w:rsidR="00BE64EB" w:rsidRPr="00902F8F" w:rsidRDefault="00BE64EB" w:rsidP="00902F8F">
      <w:pPr>
        <w:jc w:val="both"/>
        <w:rPr>
          <w:rFonts w:ascii="Times New Roman" w:hAnsi="Times New Roman" w:cs="Times New Roman"/>
          <w:sz w:val="24"/>
        </w:rPr>
      </w:pPr>
      <w:r w:rsidRPr="00902F8F">
        <w:rPr>
          <w:rFonts w:ascii="Times New Roman" w:hAnsi="Times New Roman" w:cs="Times New Roman"/>
          <w:sz w:val="24"/>
        </w:rPr>
        <w:t xml:space="preserve">Durante el presente curso </w:t>
      </w:r>
      <w:r w:rsidRPr="00902F8F">
        <w:rPr>
          <w:rFonts w:ascii="Times New Roman" w:hAnsi="Times New Roman" w:cs="Times New Roman"/>
          <w:sz w:val="24"/>
          <w:u w:val="single"/>
        </w:rPr>
        <w:t>no se utilizará libro de texto.</w:t>
      </w:r>
      <w:r w:rsidRPr="00902F8F">
        <w:rPr>
          <w:rFonts w:ascii="Times New Roman" w:hAnsi="Times New Roman" w:cs="Times New Roman"/>
          <w:sz w:val="24"/>
        </w:rPr>
        <w:t xml:space="preserve"> La profesora pondrá a disposición de los alumnos apuntes elaborados por ella misma que deberán ser completados con los apuntes recogidos por los propios alumnos durante las sesiones. Además de la exposición oral, la profesora empleará otros recursos como presentaciones </w:t>
      </w:r>
      <w:proofErr w:type="spellStart"/>
      <w:r w:rsidRPr="00902F8F">
        <w:rPr>
          <w:rFonts w:ascii="Times New Roman" w:hAnsi="Times New Roman" w:cs="Times New Roman"/>
          <w:sz w:val="24"/>
        </w:rPr>
        <w:t>power-point</w:t>
      </w:r>
      <w:proofErr w:type="spellEnd"/>
      <w:r w:rsidRPr="00902F8F">
        <w:rPr>
          <w:rFonts w:ascii="Times New Roman" w:hAnsi="Times New Roman" w:cs="Times New Roman"/>
          <w:sz w:val="24"/>
        </w:rPr>
        <w:t>, pizarra digital, vídeos, textos, etc.</w:t>
      </w:r>
    </w:p>
    <w:p w:rsidR="00BE64EB" w:rsidRPr="00902F8F" w:rsidRDefault="00BE64EB" w:rsidP="00902F8F">
      <w:pPr>
        <w:jc w:val="both"/>
        <w:rPr>
          <w:rFonts w:ascii="Times New Roman" w:hAnsi="Times New Roman" w:cs="Times New Roman"/>
          <w:sz w:val="24"/>
        </w:rPr>
      </w:pPr>
      <w:r w:rsidRPr="00902F8F">
        <w:rPr>
          <w:rFonts w:ascii="Times New Roman" w:hAnsi="Times New Roman" w:cs="Times New Roman"/>
          <w:sz w:val="24"/>
        </w:rPr>
        <w:t xml:space="preserve">Realizaremos con frecuencia visionado de </w:t>
      </w:r>
      <w:r w:rsidR="0052695D" w:rsidRPr="00902F8F">
        <w:rPr>
          <w:rFonts w:ascii="Times New Roman" w:hAnsi="Times New Roman" w:cs="Times New Roman"/>
          <w:sz w:val="24"/>
          <w:u w:val="single"/>
        </w:rPr>
        <w:t xml:space="preserve">películas, </w:t>
      </w:r>
      <w:r w:rsidRPr="00902F8F">
        <w:rPr>
          <w:rFonts w:ascii="Times New Roman" w:hAnsi="Times New Roman" w:cs="Times New Roman"/>
          <w:sz w:val="24"/>
          <w:u w:val="single"/>
        </w:rPr>
        <w:t xml:space="preserve">series </w:t>
      </w:r>
      <w:r w:rsidR="0052695D" w:rsidRPr="00902F8F">
        <w:rPr>
          <w:rFonts w:ascii="Times New Roman" w:hAnsi="Times New Roman" w:cs="Times New Roman"/>
          <w:sz w:val="24"/>
          <w:u w:val="single"/>
        </w:rPr>
        <w:t>o documentales</w:t>
      </w:r>
      <w:r w:rsidR="0052695D" w:rsidRPr="00902F8F">
        <w:rPr>
          <w:rFonts w:ascii="Times New Roman" w:hAnsi="Times New Roman" w:cs="Times New Roman"/>
          <w:sz w:val="24"/>
        </w:rPr>
        <w:t xml:space="preserve"> </w:t>
      </w:r>
      <w:r w:rsidRPr="00902F8F">
        <w:rPr>
          <w:rFonts w:ascii="Times New Roman" w:hAnsi="Times New Roman" w:cs="Times New Roman"/>
          <w:sz w:val="24"/>
        </w:rPr>
        <w:t>(una por trimestre) ya que el cine es una fuente inagotable de conocimiento y reflexión filosófica. Esta actividad siempre irá acompañada de la realización de algún trabajo por parte de los alumnos. Entre las posibles películas figuran las siguientes:</w:t>
      </w:r>
    </w:p>
    <w:p w:rsidR="00BE64EB" w:rsidRPr="00902F8F" w:rsidRDefault="00BE64EB" w:rsidP="00902F8F">
      <w:pPr>
        <w:pStyle w:val="Prrafodelista"/>
        <w:numPr>
          <w:ilvl w:val="0"/>
          <w:numId w:val="6"/>
        </w:numPr>
        <w:jc w:val="both"/>
        <w:rPr>
          <w:rFonts w:ascii="Times New Roman" w:hAnsi="Times New Roman" w:cs="Times New Roman"/>
          <w:sz w:val="24"/>
        </w:rPr>
      </w:pPr>
      <w:r w:rsidRPr="00902F8F">
        <w:rPr>
          <w:rFonts w:ascii="Times New Roman" w:hAnsi="Times New Roman" w:cs="Times New Roman"/>
          <w:sz w:val="24"/>
        </w:rPr>
        <w:t>Doce hombres sin piedad</w:t>
      </w:r>
      <w:r w:rsidR="00F954D5" w:rsidRPr="00902F8F">
        <w:rPr>
          <w:rFonts w:ascii="Times New Roman" w:hAnsi="Times New Roman" w:cs="Times New Roman"/>
          <w:sz w:val="24"/>
        </w:rPr>
        <w:t xml:space="preserve"> (</w:t>
      </w:r>
      <w:proofErr w:type="spellStart"/>
      <w:r w:rsidR="00F954D5" w:rsidRPr="00902F8F">
        <w:rPr>
          <w:rFonts w:ascii="Times New Roman" w:hAnsi="Times New Roman" w:cs="Times New Roman"/>
          <w:color w:val="222222"/>
          <w:sz w:val="24"/>
        </w:rPr>
        <w:t>Sidney</w:t>
      </w:r>
      <w:proofErr w:type="spellEnd"/>
      <w:r w:rsidR="00F954D5" w:rsidRPr="00902F8F">
        <w:rPr>
          <w:rFonts w:ascii="Times New Roman" w:hAnsi="Times New Roman" w:cs="Times New Roman"/>
          <w:color w:val="222222"/>
          <w:sz w:val="24"/>
        </w:rPr>
        <w:t xml:space="preserve"> </w:t>
      </w:r>
      <w:proofErr w:type="spellStart"/>
      <w:r w:rsidR="00F954D5" w:rsidRPr="00902F8F">
        <w:rPr>
          <w:rFonts w:ascii="Times New Roman" w:hAnsi="Times New Roman" w:cs="Times New Roman"/>
          <w:color w:val="222222"/>
          <w:sz w:val="24"/>
        </w:rPr>
        <w:t>Lumet</w:t>
      </w:r>
      <w:proofErr w:type="spellEnd"/>
      <w:r w:rsidR="00F954D5" w:rsidRPr="00902F8F">
        <w:rPr>
          <w:rFonts w:ascii="Times New Roman" w:hAnsi="Times New Roman" w:cs="Times New Roman"/>
          <w:color w:val="222222"/>
          <w:sz w:val="24"/>
        </w:rPr>
        <w:t>, 1957)</w:t>
      </w:r>
    </w:p>
    <w:p w:rsidR="00BE64EB" w:rsidRPr="00902F8F" w:rsidRDefault="00BE64EB" w:rsidP="00902F8F">
      <w:pPr>
        <w:pStyle w:val="Prrafodelista"/>
        <w:numPr>
          <w:ilvl w:val="0"/>
          <w:numId w:val="6"/>
        </w:numPr>
        <w:jc w:val="both"/>
        <w:rPr>
          <w:rFonts w:ascii="Times New Roman" w:hAnsi="Times New Roman" w:cs="Times New Roman"/>
          <w:sz w:val="24"/>
        </w:rPr>
      </w:pPr>
      <w:proofErr w:type="spellStart"/>
      <w:r w:rsidRPr="00902F8F">
        <w:rPr>
          <w:rFonts w:ascii="Times New Roman" w:hAnsi="Times New Roman" w:cs="Times New Roman"/>
          <w:sz w:val="24"/>
        </w:rPr>
        <w:t>Rashomon</w:t>
      </w:r>
      <w:proofErr w:type="spellEnd"/>
      <w:r w:rsidR="00F954D5" w:rsidRPr="00902F8F">
        <w:rPr>
          <w:rFonts w:ascii="Times New Roman" w:hAnsi="Times New Roman" w:cs="Times New Roman"/>
          <w:sz w:val="24"/>
        </w:rPr>
        <w:t xml:space="preserve"> (Akira </w:t>
      </w:r>
      <w:proofErr w:type="spellStart"/>
      <w:r w:rsidR="00F954D5" w:rsidRPr="00902F8F">
        <w:rPr>
          <w:rFonts w:ascii="Times New Roman" w:hAnsi="Times New Roman" w:cs="Times New Roman"/>
          <w:sz w:val="24"/>
        </w:rPr>
        <w:t>Kirosawa</w:t>
      </w:r>
      <w:proofErr w:type="spellEnd"/>
      <w:r w:rsidR="00F954D5" w:rsidRPr="00902F8F">
        <w:rPr>
          <w:rFonts w:ascii="Times New Roman" w:hAnsi="Times New Roman" w:cs="Times New Roman"/>
          <w:sz w:val="24"/>
        </w:rPr>
        <w:t>, 1950)</w:t>
      </w:r>
    </w:p>
    <w:p w:rsidR="00BE64EB" w:rsidRPr="00902F8F" w:rsidRDefault="0052695D" w:rsidP="00902F8F">
      <w:pPr>
        <w:pStyle w:val="Prrafodelista"/>
        <w:numPr>
          <w:ilvl w:val="0"/>
          <w:numId w:val="6"/>
        </w:numPr>
        <w:jc w:val="both"/>
        <w:rPr>
          <w:rFonts w:ascii="Times New Roman" w:hAnsi="Times New Roman" w:cs="Times New Roman"/>
          <w:sz w:val="24"/>
        </w:rPr>
      </w:pPr>
      <w:r w:rsidRPr="00902F8F">
        <w:rPr>
          <w:rFonts w:ascii="Times New Roman" w:hAnsi="Times New Roman" w:cs="Times New Roman"/>
          <w:sz w:val="24"/>
        </w:rPr>
        <w:t>Ágora</w:t>
      </w:r>
      <w:r w:rsidR="00F954D5" w:rsidRPr="00902F8F">
        <w:rPr>
          <w:rFonts w:ascii="Times New Roman" w:hAnsi="Times New Roman" w:cs="Times New Roman"/>
          <w:sz w:val="24"/>
        </w:rPr>
        <w:t xml:space="preserve"> (Alejandro Amenábar, 2009)</w:t>
      </w:r>
    </w:p>
    <w:p w:rsidR="0052695D" w:rsidRPr="00902F8F" w:rsidRDefault="0052695D" w:rsidP="00902F8F">
      <w:pPr>
        <w:pStyle w:val="Prrafodelista"/>
        <w:numPr>
          <w:ilvl w:val="0"/>
          <w:numId w:val="6"/>
        </w:numPr>
        <w:jc w:val="both"/>
        <w:rPr>
          <w:rFonts w:ascii="Times New Roman" w:hAnsi="Times New Roman" w:cs="Times New Roman"/>
          <w:sz w:val="24"/>
        </w:rPr>
      </w:pPr>
      <w:r w:rsidRPr="00902F8F">
        <w:rPr>
          <w:rFonts w:ascii="Times New Roman" w:hAnsi="Times New Roman" w:cs="Times New Roman"/>
          <w:sz w:val="24"/>
        </w:rPr>
        <w:t>El pequeño salvaje</w:t>
      </w:r>
      <w:r w:rsidR="00F954D5" w:rsidRPr="00902F8F">
        <w:rPr>
          <w:rFonts w:ascii="Times New Roman" w:hAnsi="Times New Roman" w:cs="Times New Roman"/>
          <w:sz w:val="24"/>
        </w:rPr>
        <w:t xml:space="preserve"> (François Truffaut, 1970)</w:t>
      </w:r>
    </w:p>
    <w:p w:rsidR="0052695D" w:rsidRPr="00902F8F" w:rsidRDefault="0052695D" w:rsidP="00902F8F">
      <w:pPr>
        <w:pStyle w:val="Prrafodelista"/>
        <w:numPr>
          <w:ilvl w:val="0"/>
          <w:numId w:val="6"/>
        </w:numPr>
        <w:jc w:val="both"/>
        <w:rPr>
          <w:rFonts w:ascii="Times New Roman" w:hAnsi="Times New Roman" w:cs="Times New Roman"/>
          <w:sz w:val="24"/>
        </w:rPr>
      </w:pPr>
      <w:r w:rsidRPr="00902F8F">
        <w:rPr>
          <w:rFonts w:ascii="Times New Roman" w:hAnsi="Times New Roman" w:cs="Times New Roman"/>
          <w:sz w:val="24"/>
        </w:rPr>
        <w:t>El milagro de Ana Sullivan</w:t>
      </w:r>
      <w:r w:rsidR="00F954D5" w:rsidRPr="00902F8F">
        <w:rPr>
          <w:rFonts w:ascii="Times New Roman" w:hAnsi="Times New Roman" w:cs="Times New Roman"/>
          <w:sz w:val="24"/>
        </w:rPr>
        <w:t xml:space="preserve"> (Arthur Penn, 1962)</w:t>
      </w:r>
    </w:p>
    <w:p w:rsidR="0052695D" w:rsidRPr="00902F8F" w:rsidRDefault="00F954D5" w:rsidP="00902F8F">
      <w:pPr>
        <w:pStyle w:val="Prrafodelista"/>
        <w:numPr>
          <w:ilvl w:val="0"/>
          <w:numId w:val="6"/>
        </w:numPr>
        <w:jc w:val="both"/>
        <w:rPr>
          <w:rFonts w:ascii="Times New Roman" w:hAnsi="Times New Roman" w:cs="Times New Roman"/>
          <w:sz w:val="24"/>
        </w:rPr>
      </w:pPr>
      <w:r w:rsidRPr="00902F8F">
        <w:rPr>
          <w:rFonts w:ascii="Times New Roman" w:hAnsi="Times New Roman" w:cs="Times New Roman"/>
          <w:sz w:val="24"/>
        </w:rPr>
        <w:t xml:space="preserve">El show de Truman (Peter </w:t>
      </w:r>
      <w:proofErr w:type="spellStart"/>
      <w:r w:rsidRPr="00902F8F">
        <w:rPr>
          <w:rFonts w:ascii="Times New Roman" w:hAnsi="Times New Roman" w:cs="Times New Roman"/>
          <w:sz w:val="24"/>
        </w:rPr>
        <w:t>Weir</w:t>
      </w:r>
      <w:proofErr w:type="spellEnd"/>
      <w:r w:rsidRPr="00902F8F">
        <w:rPr>
          <w:rFonts w:ascii="Times New Roman" w:hAnsi="Times New Roman" w:cs="Times New Roman"/>
          <w:sz w:val="24"/>
        </w:rPr>
        <w:t>, 1998)</w:t>
      </w:r>
    </w:p>
    <w:p w:rsidR="00F954D5" w:rsidRPr="00902F8F" w:rsidRDefault="00F954D5" w:rsidP="00902F8F">
      <w:pPr>
        <w:pStyle w:val="Prrafodelista"/>
        <w:numPr>
          <w:ilvl w:val="0"/>
          <w:numId w:val="6"/>
        </w:numPr>
        <w:jc w:val="both"/>
        <w:rPr>
          <w:rFonts w:ascii="Times New Roman" w:hAnsi="Times New Roman" w:cs="Times New Roman"/>
          <w:sz w:val="24"/>
        </w:rPr>
      </w:pPr>
      <w:r w:rsidRPr="00902F8F">
        <w:rPr>
          <w:rFonts w:ascii="Times New Roman" w:hAnsi="Times New Roman" w:cs="Times New Roman"/>
          <w:sz w:val="24"/>
        </w:rPr>
        <w:t>Blade Runner (</w:t>
      </w:r>
      <w:proofErr w:type="spellStart"/>
      <w:r w:rsidRPr="00902F8F">
        <w:rPr>
          <w:rFonts w:ascii="Times New Roman" w:hAnsi="Times New Roman" w:cs="Times New Roman"/>
          <w:sz w:val="24"/>
        </w:rPr>
        <w:t>Ridley</w:t>
      </w:r>
      <w:proofErr w:type="spellEnd"/>
      <w:r w:rsidRPr="00902F8F">
        <w:rPr>
          <w:rFonts w:ascii="Times New Roman" w:hAnsi="Times New Roman" w:cs="Times New Roman"/>
          <w:sz w:val="24"/>
        </w:rPr>
        <w:t xml:space="preserve"> Scott, 1982)</w:t>
      </w:r>
    </w:p>
    <w:p w:rsidR="00F954D5" w:rsidRPr="00902F8F" w:rsidRDefault="00F954D5" w:rsidP="00902F8F">
      <w:pPr>
        <w:pStyle w:val="Prrafodelista"/>
        <w:numPr>
          <w:ilvl w:val="0"/>
          <w:numId w:val="6"/>
        </w:numPr>
        <w:jc w:val="both"/>
        <w:rPr>
          <w:rFonts w:ascii="Times New Roman" w:hAnsi="Times New Roman" w:cs="Times New Roman"/>
          <w:sz w:val="24"/>
        </w:rPr>
      </w:pPr>
      <w:r w:rsidRPr="00902F8F">
        <w:rPr>
          <w:rFonts w:ascii="Times New Roman" w:hAnsi="Times New Roman" w:cs="Times New Roman"/>
          <w:sz w:val="24"/>
        </w:rPr>
        <w:t>El juego de la muerte (</w:t>
      </w:r>
      <w:hyperlink r:id="rId5" w:history="1">
        <w:r w:rsidRPr="00902F8F">
          <w:rPr>
            <w:rFonts w:ascii="Times New Roman" w:hAnsi="Times New Roman" w:cs="Times New Roman"/>
            <w:sz w:val="24"/>
          </w:rPr>
          <w:t xml:space="preserve">Thomas </w:t>
        </w:r>
        <w:proofErr w:type="spellStart"/>
        <w:r w:rsidRPr="00902F8F">
          <w:rPr>
            <w:rFonts w:ascii="Times New Roman" w:hAnsi="Times New Roman" w:cs="Times New Roman"/>
            <w:sz w:val="24"/>
          </w:rPr>
          <w:t>Bornot</w:t>
        </w:r>
        <w:proofErr w:type="spellEnd"/>
      </w:hyperlink>
      <w:r w:rsidRPr="00902F8F">
        <w:rPr>
          <w:rFonts w:ascii="Times New Roman" w:hAnsi="Times New Roman" w:cs="Times New Roman"/>
          <w:sz w:val="24"/>
        </w:rPr>
        <w:t xml:space="preserve">, </w:t>
      </w:r>
      <w:hyperlink r:id="rId6" w:history="1">
        <w:r w:rsidRPr="00902F8F">
          <w:rPr>
            <w:rFonts w:ascii="Times New Roman" w:hAnsi="Times New Roman" w:cs="Times New Roman"/>
            <w:sz w:val="24"/>
          </w:rPr>
          <w:t>Alain-Michel Blanc</w:t>
        </w:r>
      </w:hyperlink>
      <w:r w:rsidRPr="00902F8F">
        <w:rPr>
          <w:rFonts w:ascii="Times New Roman" w:hAnsi="Times New Roman" w:cs="Times New Roman"/>
          <w:sz w:val="24"/>
        </w:rPr>
        <w:t xml:space="preserve">, </w:t>
      </w:r>
      <w:hyperlink r:id="rId7" w:history="1">
        <w:r w:rsidRPr="00902F8F">
          <w:rPr>
            <w:rFonts w:ascii="Times New Roman" w:hAnsi="Times New Roman" w:cs="Times New Roman"/>
            <w:sz w:val="24"/>
          </w:rPr>
          <w:t>Gilles Amado</w:t>
        </w:r>
      </w:hyperlink>
      <w:r w:rsidRPr="00902F8F">
        <w:rPr>
          <w:rFonts w:ascii="Times New Roman" w:hAnsi="Times New Roman" w:cs="Times New Roman"/>
          <w:sz w:val="24"/>
        </w:rPr>
        <w:t xml:space="preserve">, </w:t>
      </w:r>
      <w:hyperlink r:id="rId8" w:history="1">
        <w:proofErr w:type="spellStart"/>
        <w:r w:rsidRPr="00902F8F">
          <w:rPr>
            <w:rFonts w:ascii="Times New Roman" w:hAnsi="Times New Roman" w:cs="Times New Roman"/>
            <w:sz w:val="24"/>
          </w:rPr>
          <w:t>Christophe</w:t>
        </w:r>
        <w:proofErr w:type="spellEnd"/>
        <w:r w:rsidRPr="00902F8F">
          <w:rPr>
            <w:rFonts w:ascii="Times New Roman" w:hAnsi="Times New Roman" w:cs="Times New Roman"/>
            <w:sz w:val="24"/>
          </w:rPr>
          <w:t xml:space="preserve"> Nick</w:t>
        </w:r>
      </w:hyperlink>
      <w:r w:rsidRPr="00902F8F">
        <w:rPr>
          <w:rFonts w:ascii="Times New Roman" w:hAnsi="Times New Roman" w:cs="Times New Roman"/>
          <w:sz w:val="24"/>
        </w:rPr>
        <w:t>, 2010)</w:t>
      </w:r>
    </w:p>
    <w:p w:rsidR="00F954D5" w:rsidRPr="00902F8F" w:rsidRDefault="00F954D5" w:rsidP="00902F8F">
      <w:pPr>
        <w:pStyle w:val="Prrafodelista"/>
        <w:numPr>
          <w:ilvl w:val="0"/>
          <w:numId w:val="6"/>
        </w:numPr>
        <w:jc w:val="both"/>
        <w:rPr>
          <w:rFonts w:ascii="Times New Roman" w:hAnsi="Times New Roman" w:cs="Times New Roman"/>
          <w:sz w:val="24"/>
        </w:rPr>
      </w:pPr>
      <w:r w:rsidRPr="00902F8F">
        <w:rPr>
          <w:rFonts w:ascii="Times New Roman" w:hAnsi="Times New Roman" w:cs="Times New Roman"/>
          <w:sz w:val="24"/>
        </w:rPr>
        <w:t xml:space="preserve">Black </w:t>
      </w:r>
      <w:proofErr w:type="spellStart"/>
      <w:r w:rsidRPr="00902F8F">
        <w:rPr>
          <w:rFonts w:ascii="Times New Roman" w:hAnsi="Times New Roman" w:cs="Times New Roman"/>
          <w:sz w:val="24"/>
        </w:rPr>
        <w:t>Mirror</w:t>
      </w:r>
      <w:proofErr w:type="spellEnd"/>
      <w:r w:rsidRPr="00902F8F">
        <w:rPr>
          <w:rFonts w:ascii="Times New Roman" w:hAnsi="Times New Roman" w:cs="Times New Roman"/>
          <w:sz w:val="24"/>
        </w:rPr>
        <w:t xml:space="preserve"> (</w:t>
      </w:r>
      <w:r w:rsidRPr="00902F8F">
        <w:rPr>
          <w:rFonts w:ascii="Times New Roman" w:hAnsi="Times New Roman" w:cs="Times New Roman"/>
          <w:color w:val="222222"/>
          <w:sz w:val="24"/>
        </w:rPr>
        <w:t xml:space="preserve">Charlie </w:t>
      </w:r>
      <w:proofErr w:type="spellStart"/>
      <w:r w:rsidRPr="00902F8F">
        <w:rPr>
          <w:rFonts w:ascii="Times New Roman" w:hAnsi="Times New Roman" w:cs="Times New Roman"/>
          <w:color w:val="222222"/>
          <w:sz w:val="24"/>
        </w:rPr>
        <w:t>Brooker</w:t>
      </w:r>
      <w:proofErr w:type="spellEnd"/>
      <w:r w:rsidRPr="00902F8F">
        <w:rPr>
          <w:rFonts w:ascii="Times New Roman" w:hAnsi="Times New Roman" w:cs="Times New Roman"/>
          <w:color w:val="222222"/>
          <w:sz w:val="24"/>
        </w:rPr>
        <w:t>, 2011- ¿)</w:t>
      </w:r>
    </w:p>
    <w:p w:rsidR="00A00263" w:rsidRDefault="00F954D5" w:rsidP="00902F8F">
      <w:pPr>
        <w:pStyle w:val="Prrafodelista"/>
        <w:numPr>
          <w:ilvl w:val="0"/>
          <w:numId w:val="6"/>
        </w:numPr>
        <w:jc w:val="both"/>
        <w:rPr>
          <w:rFonts w:ascii="Times New Roman" w:hAnsi="Times New Roman" w:cs="Times New Roman"/>
          <w:sz w:val="24"/>
        </w:rPr>
      </w:pPr>
      <w:r w:rsidRPr="00902F8F">
        <w:rPr>
          <w:rFonts w:ascii="Times New Roman" w:hAnsi="Times New Roman" w:cs="Times New Roman"/>
          <w:sz w:val="24"/>
        </w:rPr>
        <w:t xml:space="preserve">La ola (Dennis </w:t>
      </w:r>
      <w:proofErr w:type="spellStart"/>
      <w:r w:rsidRPr="00902F8F">
        <w:rPr>
          <w:rFonts w:ascii="Times New Roman" w:hAnsi="Times New Roman" w:cs="Times New Roman"/>
          <w:sz w:val="24"/>
        </w:rPr>
        <w:t>Gansel</w:t>
      </w:r>
      <w:proofErr w:type="spellEnd"/>
      <w:r w:rsidRPr="00902F8F">
        <w:rPr>
          <w:rFonts w:ascii="Times New Roman" w:hAnsi="Times New Roman" w:cs="Times New Roman"/>
          <w:sz w:val="24"/>
        </w:rPr>
        <w:t>, 2008)</w:t>
      </w:r>
    </w:p>
    <w:p w:rsidR="00902F8F" w:rsidRPr="00902F8F" w:rsidRDefault="00902F8F" w:rsidP="00F32885">
      <w:pPr>
        <w:pStyle w:val="Prrafodelista"/>
        <w:jc w:val="both"/>
        <w:rPr>
          <w:rFonts w:ascii="Times New Roman" w:hAnsi="Times New Roman" w:cs="Times New Roman"/>
          <w:sz w:val="24"/>
        </w:rPr>
      </w:pPr>
    </w:p>
    <w:p w:rsidR="00C40AF6" w:rsidRPr="00902F8F" w:rsidRDefault="00C40AF6" w:rsidP="00902F8F">
      <w:pPr>
        <w:pStyle w:val="Prrafodelista"/>
        <w:numPr>
          <w:ilvl w:val="0"/>
          <w:numId w:val="1"/>
        </w:numPr>
        <w:jc w:val="both"/>
        <w:rPr>
          <w:rFonts w:ascii="Times New Roman" w:hAnsi="Times New Roman" w:cs="Times New Roman"/>
          <w:b/>
          <w:sz w:val="24"/>
        </w:rPr>
      </w:pPr>
      <w:r w:rsidRPr="00902F8F">
        <w:rPr>
          <w:rFonts w:ascii="Times New Roman" w:hAnsi="Times New Roman" w:cs="Times New Roman"/>
          <w:b/>
          <w:sz w:val="24"/>
        </w:rPr>
        <w:lastRenderedPageBreak/>
        <w:t>Fomento de la lectura</w:t>
      </w:r>
    </w:p>
    <w:p w:rsidR="00C40AF6" w:rsidRPr="00902F8F" w:rsidRDefault="00C40AF6" w:rsidP="00902F8F">
      <w:pPr>
        <w:jc w:val="both"/>
        <w:rPr>
          <w:rFonts w:ascii="Times New Roman" w:hAnsi="Times New Roman" w:cs="Times New Roman"/>
          <w:sz w:val="24"/>
        </w:rPr>
      </w:pPr>
      <w:r w:rsidRPr="00902F8F">
        <w:rPr>
          <w:rFonts w:ascii="Times New Roman" w:hAnsi="Times New Roman" w:cs="Times New Roman"/>
          <w:sz w:val="24"/>
        </w:rPr>
        <w:t xml:space="preserve">Para fomentar en los alumnos el hábito de la lectura e iniciarlos en la comprensión del discurso filosófico, todos los alumnos deberán </w:t>
      </w:r>
      <w:r w:rsidRPr="00F32885">
        <w:rPr>
          <w:rFonts w:ascii="Times New Roman" w:hAnsi="Times New Roman" w:cs="Times New Roman"/>
          <w:sz w:val="24"/>
          <w:u w:val="single"/>
        </w:rPr>
        <w:t>leer una de las siguientes obras aquí propuestas</w:t>
      </w:r>
      <w:r w:rsidRPr="00902F8F">
        <w:rPr>
          <w:rFonts w:ascii="Times New Roman" w:hAnsi="Times New Roman" w:cs="Times New Roman"/>
          <w:sz w:val="24"/>
        </w:rPr>
        <w:t>. Esta lectura se evaluará mediante un examen y un trabajo guiado y supondrá un 10% de la nota final. La no realización de dicha tarea podrá traer consigo el suspenso de la asignatura en junio.</w:t>
      </w:r>
    </w:p>
    <w:p w:rsidR="00C40AF6" w:rsidRPr="00902F8F" w:rsidRDefault="00C40AF6" w:rsidP="00902F8F">
      <w:pPr>
        <w:jc w:val="both"/>
        <w:rPr>
          <w:rFonts w:ascii="Times New Roman" w:hAnsi="Times New Roman" w:cs="Times New Roman"/>
          <w:sz w:val="24"/>
        </w:rPr>
      </w:pPr>
      <w:r w:rsidRPr="00902F8F">
        <w:rPr>
          <w:rFonts w:ascii="Times New Roman" w:hAnsi="Times New Roman" w:cs="Times New Roman"/>
          <w:sz w:val="24"/>
        </w:rPr>
        <w:t>Para respetar la diversidad de intereses y fomentar la autonomía de los alumnos a la hora de organizarse y auto</w:t>
      </w:r>
      <w:r w:rsidR="00F2436A" w:rsidRPr="00902F8F">
        <w:rPr>
          <w:rFonts w:ascii="Times New Roman" w:hAnsi="Times New Roman" w:cs="Times New Roman"/>
          <w:sz w:val="24"/>
        </w:rPr>
        <w:t xml:space="preserve">- </w:t>
      </w:r>
      <w:r w:rsidRPr="00902F8F">
        <w:rPr>
          <w:rFonts w:ascii="Times New Roman" w:hAnsi="Times New Roman" w:cs="Times New Roman"/>
          <w:sz w:val="24"/>
        </w:rPr>
        <w:t>gestionarse, se les dará libertad para elegir el libro que ellos decidan (de entre los aquí propuestos). La entrega del trabajo y realización del examen se llevará a cabo en cada evaluación correspondiente, (fijando una fecha con tiempo de antelación). La realización de una segunda lectura voluntaria podrá suponer hasta un 0,5 extra en la nota final.</w:t>
      </w:r>
    </w:p>
    <w:p w:rsidR="00C40AF6" w:rsidRPr="00902F8F" w:rsidRDefault="00C40AF6" w:rsidP="00902F8F">
      <w:pPr>
        <w:jc w:val="both"/>
        <w:rPr>
          <w:rFonts w:ascii="Times New Roman" w:hAnsi="Times New Roman" w:cs="Times New Roman"/>
          <w:sz w:val="24"/>
        </w:rPr>
      </w:pPr>
      <w:r w:rsidRPr="00902F8F">
        <w:rPr>
          <w:rFonts w:ascii="Times New Roman" w:hAnsi="Times New Roman" w:cs="Times New Roman"/>
          <w:sz w:val="24"/>
        </w:rPr>
        <w:t>Se recomienda encarecidamente no dejar la lectura para las últimas semanas de curso</w:t>
      </w:r>
      <w:r w:rsidR="004239FE" w:rsidRPr="00902F8F">
        <w:rPr>
          <w:rFonts w:ascii="Times New Roman" w:hAnsi="Times New Roman" w:cs="Times New Roman"/>
          <w:sz w:val="24"/>
        </w:rPr>
        <w:t>. Si algún alumno o alumna tiene dificultades para hacerse con un ejemplar del libro escogido, se pondrá en cont</w:t>
      </w:r>
      <w:r w:rsidR="00960A5B" w:rsidRPr="00902F8F">
        <w:rPr>
          <w:rFonts w:ascii="Times New Roman" w:hAnsi="Times New Roman" w:cs="Times New Roman"/>
          <w:sz w:val="24"/>
        </w:rPr>
        <w:t>acto con la profesora y se darán facilidades para su adquisición.</w:t>
      </w:r>
    </w:p>
    <w:p w:rsidR="00960A5B" w:rsidRPr="00902F8F" w:rsidRDefault="00960A5B" w:rsidP="00902F8F">
      <w:pPr>
        <w:jc w:val="both"/>
        <w:rPr>
          <w:rFonts w:ascii="Times New Roman" w:hAnsi="Times New Roman" w:cs="Times New Roman"/>
          <w:sz w:val="24"/>
        </w:rPr>
      </w:pPr>
      <w:r w:rsidRPr="00902F8F">
        <w:rPr>
          <w:rFonts w:ascii="Times New Roman" w:hAnsi="Times New Roman" w:cs="Times New Roman"/>
          <w:sz w:val="24"/>
        </w:rPr>
        <w:t>Libros propuestos por el departamento:</w:t>
      </w:r>
    </w:p>
    <w:p w:rsidR="00960A5B" w:rsidRPr="00902F8F" w:rsidRDefault="00960A5B" w:rsidP="00902F8F">
      <w:pPr>
        <w:pStyle w:val="Prrafodelista"/>
        <w:numPr>
          <w:ilvl w:val="0"/>
          <w:numId w:val="9"/>
        </w:numPr>
        <w:jc w:val="both"/>
        <w:rPr>
          <w:rFonts w:ascii="Times New Roman" w:hAnsi="Times New Roman" w:cs="Times New Roman"/>
          <w:sz w:val="24"/>
        </w:rPr>
      </w:pPr>
      <w:r w:rsidRPr="00902F8F">
        <w:rPr>
          <w:rFonts w:ascii="Times New Roman" w:hAnsi="Times New Roman" w:cs="Times New Roman"/>
          <w:sz w:val="24"/>
        </w:rPr>
        <w:t xml:space="preserve">Primera evaluación: </w:t>
      </w:r>
      <w:r w:rsidRPr="00902F8F">
        <w:rPr>
          <w:rFonts w:ascii="Times New Roman" w:hAnsi="Times New Roman" w:cs="Times New Roman"/>
          <w:i/>
          <w:sz w:val="24"/>
        </w:rPr>
        <w:t>Apología de Sócrates</w:t>
      </w:r>
      <w:r w:rsidRPr="00902F8F">
        <w:rPr>
          <w:rFonts w:ascii="Times New Roman" w:hAnsi="Times New Roman" w:cs="Times New Roman"/>
          <w:sz w:val="24"/>
        </w:rPr>
        <w:t xml:space="preserve"> (Platón) </w:t>
      </w:r>
      <w:r w:rsidRPr="00902F8F">
        <w:rPr>
          <w:rFonts w:ascii="Times New Roman" w:hAnsi="Times New Roman" w:cs="Times New Roman"/>
          <w:i/>
          <w:sz w:val="24"/>
        </w:rPr>
        <w:t>¿Qué es esa cosa llamada ciencia?</w:t>
      </w:r>
      <w:r w:rsidRPr="00902F8F">
        <w:rPr>
          <w:rFonts w:ascii="Times New Roman" w:hAnsi="Times New Roman" w:cs="Times New Roman"/>
          <w:sz w:val="24"/>
        </w:rPr>
        <w:t xml:space="preserve"> (Alan Chalmers, selección) </w:t>
      </w:r>
    </w:p>
    <w:p w:rsidR="00960A5B" w:rsidRPr="00902F8F" w:rsidRDefault="00960A5B" w:rsidP="00902F8F">
      <w:pPr>
        <w:pStyle w:val="Prrafodelista"/>
        <w:jc w:val="both"/>
        <w:rPr>
          <w:rFonts w:ascii="Times New Roman" w:hAnsi="Times New Roman" w:cs="Times New Roman"/>
          <w:sz w:val="24"/>
        </w:rPr>
      </w:pPr>
    </w:p>
    <w:p w:rsidR="00960A5B" w:rsidRPr="00902F8F" w:rsidRDefault="00960A5B" w:rsidP="00902F8F">
      <w:pPr>
        <w:pStyle w:val="Prrafodelista"/>
        <w:numPr>
          <w:ilvl w:val="0"/>
          <w:numId w:val="9"/>
        </w:numPr>
        <w:jc w:val="both"/>
        <w:rPr>
          <w:rFonts w:ascii="Times New Roman" w:hAnsi="Times New Roman" w:cs="Times New Roman"/>
          <w:sz w:val="24"/>
        </w:rPr>
      </w:pPr>
      <w:r w:rsidRPr="00902F8F">
        <w:rPr>
          <w:rFonts w:ascii="Times New Roman" w:hAnsi="Times New Roman" w:cs="Times New Roman"/>
          <w:sz w:val="24"/>
        </w:rPr>
        <w:t xml:space="preserve">Segunda evaluación: </w:t>
      </w:r>
      <w:r w:rsidRPr="00902F8F">
        <w:rPr>
          <w:rFonts w:ascii="Times New Roman" w:hAnsi="Times New Roman" w:cs="Times New Roman"/>
          <w:i/>
          <w:sz w:val="24"/>
        </w:rPr>
        <w:t>El antropólogo inocente</w:t>
      </w:r>
      <w:r w:rsidRPr="00902F8F">
        <w:rPr>
          <w:rFonts w:ascii="Times New Roman" w:hAnsi="Times New Roman" w:cs="Times New Roman"/>
          <w:sz w:val="24"/>
        </w:rPr>
        <w:t xml:space="preserve"> (Nigel </w:t>
      </w:r>
      <w:proofErr w:type="spellStart"/>
      <w:r w:rsidRPr="00902F8F">
        <w:rPr>
          <w:rFonts w:ascii="Times New Roman" w:hAnsi="Times New Roman" w:cs="Times New Roman"/>
          <w:sz w:val="24"/>
        </w:rPr>
        <w:t>Barley</w:t>
      </w:r>
      <w:proofErr w:type="spellEnd"/>
      <w:r w:rsidRPr="00902F8F">
        <w:rPr>
          <w:rFonts w:ascii="Times New Roman" w:hAnsi="Times New Roman" w:cs="Times New Roman"/>
          <w:sz w:val="24"/>
        </w:rPr>
        <w:t xml:space="preserve">), </w:t>
      </w:r>
      <w:r w:rsidRPr="00902F8F">
        <w:rPr>
          <w:rFonts w:ascii="Times New Roman" w:hAnsi="Times New Roman" w:cs="Times New Roman"/>
          <w:i/>
          <w:sz w:val="24"/>
        </w:rPr>
        <w:t>El extranjero</w:t>
      </w:r>
      <w:r w:rsidRPr="00902F8F">
        <w:rPr>
          <w:rFonts w:ascii="Times New Roman" w:hAnsi="Times New Roman" w:cs="Times New Roman"/>
          <w:sz w:val="24"/>
        </w:rPr>
        <w:t xml:space="preserve"> (Albert Camus), </w:t>
      </w:r>
      <w:r w:rsidRPr="00902F8F">
        <w:rPr>
          <w:rFonts w:ascii="Times New Roman" w:hAnsi="Times New Roman" w:cs="Times New Roman"/>
          <w:i/>
          <w:sz w:val="24"/>
        </w:rPr>
        <w:t>San Manuel Bueno Mártir</w:t>
      </w:r>
      <w:r w:rsidRPr="00902F8F">
        <w:rPr>
          <w:rFonts w:ascii="Times New Roman" w:hAnsi="Times New Roman" w:cs="Times New Roman"/>
          <w:sz w:val="24"/>
        </w:rPr>
        <w:t xml:space="preserve"> (Miguel de Unamuno)</w:t>
      </w:r>
    </w:p>
    <w:p w:rsidR="00960A5B" w:rsidRPr="00902F8F" w:rsidRDefault="00960A5B" w:rsidP="00902F8F">
      <w:pPr>
        <w:pStyle w:val="Prrafodelista"/>
        <w:jc w:val="both"/>
        <w:rPr>
          <w:rFonts w:ascii="Times New Roman" w:hAnsi="Times New Roman" w:cs="Times New Roman"/>
          <w:sz w:val="24"/>
        </w:rPr>
      </w:pPr>
    </w:p>
    <w:p w:rsidR="00960A5B" w:rsidRDefault="00960A5B" w:rsidP="00902F8F">
      <w:pPr>
        <w:pStyle w:val="Prrafodelista"/>
        <w:numPr>
          <w:ilvl w:val="0"/>
          <w:numId w:val="9"/>
        </w:numPr>
        <w:jc w:val="both"/>
        <w:rPr>
          <w:rFonts w:ascii="Times New Roman" w:hAnsi="Times New Roman" w:cs="Times New Roman"/>
          <w:sz w:val="24"/>
        </w:rPr>
      </w:pPr>
      <w:r w:rsidRPr="00902F8F">
        <w:rPr>
          <w:rFonts w:ascii="Times New Roman" w:hAnsi="Times New Roman" w:cs="Times New Roman"/>
          <w:sz w:val="24"/>
        </w:rPr>
        <w:t xml:space="preserve">Tercera evaluación: </w:t>
      </w:r>
      <w:r w:rsidRPr="00902F8F">
        <w:rPr>
          <w:rFonts w:ascii="Times New Roman" w:hAnsi="Times New Roman" w:cs="Times New Roman"/>
          <w:i/>
          <w:sz w:val="24"/>
        </w:rPr>
        <w:t>Un mundo feliz</w:t>
      </w:r>
      <w:r w:rsidRPr="00902F8F">
        <w:rPr>
          <w:rFonts w:ascii="Times New Roman" w:hAnsi="Times New Roman" w:cs="Times New Roman"/>
          <w:sz w:val="24"/>
        </w:rPr>
        <w:t xml:space="preserve"> (</w:t>
      </w:r>
      <w:proofErr w:type="spellStart"/>
      <w:r w:rsidRPr="00902F8F">
        <w:rPr>
          <w:rFonts w:ascii="Times New Roman" w:hAnsi="Times New Roman" w:cs="Times New Roman"/>
          <w:sz w:val="24"/>
        </w:rPr>
        <w:t>Aldoux</w:t>
      </w:r>
      <w:proofErr w:type="spellEnd"/>
      <w:r w:rsidRPr="00902F8F">
        <w:rPr>
          <w:rFonts w:ascii="Times New Roman" w:hAnsi="Times New Roman" w:cs="Times New Roman"/>
          <w:sz w:val="24"/>
        </w:rPr>
        <w:t xml:space="preserve"> Huxley</w:t>
      </w:r>
      <w:r w:rsidRPr="00902F8F">
        <w:rPr>
          <w:rFonts w:ascii="Times New Roman" w:hAnsi="Times New Roman" w:cs="Times New Roman"/>
          <w:i/>
          <w:sz w:val="24"/>
        </w:rPr>
        <w:t>), Rebelión en la granja</w:t>
      </w:r>
      <w:r w:rsidRPr="00902F8F">
        <w:rPr>
          <w:rFonts w:ascii="Times New Roman" w:hAnsi="Times New Roman" w:cs="Times New Roman"/>
          <w:sz w:val="24"/>
        </w:rPr>
        <w:t xml:space="preserve"> (George Orwell), </w:t>
      </w:r>
      <w:r w:rsidRPr="00902F8F">
        <w:rPr>
          <w:rFonts w:ascii="Times New Roman" w:hAnsi="Times New Roman" w:cs="Times New Roman"/>
          <w:i/>
          <w:sz w:val="24"/>
        </w:rPr>
        <w:t>El nacimiento de la tragedia</w:t>
      </w:r>
      <w:r w:rsidRPr="00902F8F">
        <w:rPr>
          <w:rFonts w:ascii="Times New Roman" w:hAnsi="Times New Roman" w:cs="Times New Roman"/>
          <w:sz w:val="24"/>
        </w:rPr>
        <w:t xml:space="preserve"> (</w:t>
      </w:r>
      <w:proofErr w:type="spellStart"/>
      <w:proofErr w:type="gramStart"/>
      <w:r w:rsidRPr="00902F8F">
        <w:rPr>
          <w:rFonts w:ascii="Times New Roman" w:hAnsi="Times New Roman" w:cs="Times New Roman"/>
          <w:sz w:val="24"/>
        </w:rPr>
        <w:t>F.Nietzsche</w:t>
      </w:r>
      <w:proofErr w:type="spellEnd"/>
      <w:proofErr w:type="gramEnd"/>
      <w:r w:rsidRPr="00902F8F">
        <w:rPr>
          <w:rFonts w:ascii="Times New Roman" w:hAnsi="Times New Roman" w:cs="Times New Roman"/>
          <w:sz w:val="24"/>
        </w:rPr>
        <w:t>, selección)</w:t>
      </w:r>
    </w:p>
    <w:p w:rsidR="00902F8F" w:rsidRDefault="00902F8F" w:rsidP="00902F8F">
      <w:pPr>
        <w:pStyle w:val="Prrafodelista"/>
        <w:jc w:val="both"/>
        <w:rPr>
          <w:rFonts w:ascii="Times New Roman" w:hAnsi="Times New Roman" w:cs="Times New Roman"/>
          <w:sz w:val="24"/>
        </w:rPr>
      </w:pPr>
    </w:p>
    <w:p w:rsidR="00902F8F" w:rsidRPr="00902F8F" w:rsidRDefault="00902F8F" w:rsidP="00902F8F">
      <w:pPr>
        <w:pStyle w:val="Prrafodelista"/>
        <w:jc w:val="both"/>
        <w:rPr>
          <w:rFonts w:ascii="Times New Roman" w:hAnsi="Times New Roman" w:cs="Times New Roman"/>
          <w:sz w:val="24"/>
        </w:rPr>
      </w:pPr>
    </w:p>
    <w:p w:rsidR="00960A5B" w:rsidRPr="00902F8F" w:rsidRDefault="00077DD3" w:rsidP="00902F8F">
      <w:pPr>
        <w:pStyle w:val="Prrafodelista"/>
        <w:numPr>
          <w:ilvl w:val="0"/>
          <w:numId w:val="1"/>
        </w:numPr>
        <w:jc w:val="both"/>
        <w:rPr>
          <w:rFonts w:ascii="Times New Roman" w:hAnsi="Times New Roman" w:cs="Times New Roman"/>
          <w:b/>
          <w:sz w:val="24"/>
        </w:rPr>
      </w:pPr>
      <w:r w:rsidRPr="00902F8F">
        <w:rPr>
          <w:rFonts w:ascii="Times New Roman" w:hAnsi="Times New Roman" w:cs="Times New Roman"/>
          <w:b/>
          <w:sz w:val="24"/>
        </w:rPr>
        <w:t xml:space="preserve">Criterios de calificación </w:t>
      </w:r>
    </w:p>
    <w:p w:rsidR="00077DD3" w:rsidRPr="00902F8F" w:rsidRDefault="00077DD3" w:rsidP="00902F8F">
      <w:pPr>
        <w:jc w:val="both"/>
        <w:rPr>
          <w:rFonts w:ascii="Times New Roman" w:hAnsi="Times New Roman" w:cs="Times New Roman"/>
          <w:sz w:val="24"/>
        </w:rPr>
      </w:pPr>
      <w:r w:rsidRPr="00902F8F">
        <w:rPr>
          <w:rFonts w:ascii="Times New Roman" w:hAnsi="Times New Roman" w:cs="Times New Roman"/>
          <w:sz w:val="24"/>
        </w:rPr>
        <w:t xml:space="preserve">La </w:t>
      </w:r>
      <w:r w:rsidRPr="00902F8F">
        <w:rPr>
          <w:rFonts w:ascii="Times New Roman" w:hAnsi="Times New Roman" w:cs="Times New Roman"/>
          <w:sz w:val="24"/>
          <w:u w:val="single"/>
        </w:rPr>
        <w:t>calificación de cada evaluación</w:t>
      </w:r>
      <w:r w:rsidRPr="00902F8F">
        <w:rPr>
          <w:rFonts w:ascii="Times New Roman" w:hAnsi="Times New Roman" w:cs="Times New Roman"/>
          <w:sz w:val="24"/>
        </w:rPr>
        <w:t xml:space="preserve"> se obtendrá teniendo en cuenta los siguientes porcentajes:</w:t>
      </w:r>
    </w:p>
    <w:p w:rsidR="00E15D71" w:rsidRPr="00902F8F" w:rsidRDefault="00077DD3" w:rsidP="00902F8F">
      <w:pPr>
        <w:pStyle w:val="Prrafodelista"/>
        <w:numPr>
          <w:ilvl w:val="0"/>
          <w:numId w:val="10"/>
        </w:numPr>
        <w:jc w:val="both"/>
        <w:rPr>
          <w:rFonts w:ascii="Times New Roman" w:hAnsi="Times New Roman" w:cs="Times New Roman"/>
          <w:i/>
          <w:sz w:val="24"/>
        </w:rPr>
      </w:pPr>
      <w:r w:rsidRPr="00902F8F">
        <w:rPr>
          <w:rFonts w:ascii="Times New Roman" w:hAnsi="Times New Roman" w:cs="Times New Roman"/>
          <w:sz w:val="24"/>
        </w:rPr>
        <w:t>Exámenes realizados a lo largo de la evaluación (por cada 2 unidades aproximadamente</w:t>
      </w:r>
      <w:proofErr w:type="gramStart"/>
      <w:r w:rsidRPr="00902F8F">
        <w:rPr>
          <w:rFonts w:ascii="Times New Roman" w:hAnsi="Times New Roman" w:cs="Times New Roman"/>
          <w:sz w:val="24"/>
        </w:rPr>
        <w:t>) :</w:t>
      </w:r>
      <w:proofErr w:type="gramEnd"/>
      <w:r w:rsidRPr="00902F8F">
        <w:rPr>
          <w:rFonts w:ascii="Times New Roman" w:hAnsi="Times New Roman" w:cs="Times New Roman"/>
          <w:sz w:val="24"/>
        </w:rPr>
        <w:t xml:space="preserve"> </w:t>
      </w:r>
      <w:r w:rsidRPr="00902F8F">
        <w:rPr>
          <w:rFonts w:ascii="Times New Roman" w:hAnsi="Times New Roman" w:cs="Times New Roman"/>
          <w:sz w:val="24"/>
          <w:u w:val="single"/>
        </w:rPr>
        <w:t>70 %</w:t>
      </w:r>
      <w:r w:rsidRPr="00902F8F">
        <w:rPr>
          <w:rFonts w:ascii="Times New Roman" w:hAnsi="Times New Roman" w:cs="Times New Roman"/>
          <w:sz w:val="24"/>
        </w:rPr>
        <w:t xml:space="preserve"> </w:t>
      </w:r>
      <w:r w:rsidR="00E15D71" w:rsidRPr="00902F8F">
        <w:rPr>
          <w:rFonts w:ascii="Times New Roman" w:hAnsi="Times New Roman" w:cs="Times New Roman"/>
          <w:sz w:val="24"/>
        </w:rPr>
        <w:t xml:space="preserve">. </w:t>
      </w:r>
      <w:r w:rsidR="00E15D71" w:rsidRPr="00902F8F">
        <w:rPr>
          <w:rFonts w:ascii="Times New Roman" w:hAnsi="Times New Roman" w:cs="Times New Roman"/>
          <w:i/>
          <w:sz w:val="24"/>
        </w:rPr>
        <w:t>Los exámenes incluirán preguntas de desarrollo y relación, definición de conceptos y comentarios de texto. Se penalizará con 0,25 menos cada falta ortográfica y cada tres tildes hasta un máximo de dos puntos.</w:t>
      </w:r>
    </w:p>
    <w:p w:rsidR="00E15D71" w:rsidRPr="00902F8F" w:rsidRDefault="00E15D71" w:rsidP="00902F8F">
      <w:pPr>
        <w:pStyle w:val="Prrafodelista"/>
        <w:jc w:val="both"/>
        <w:rPr>
          <w:rFonts w:ascii="Times New Roman" w:hAnsi="Times New Roman" w:cs="Times New Roman"/>
          <w:i/>
          <w:sz w:val="24"/>
        </w:rPr>
      </w:pPr>
    </w:p>
    <w:p w:rsidR="00E15D71" w:rsidRPr="00902F8F" w:rsidRDefault="00077DD3" w:rsidP="00902F8F">
      <w:pPr>
        <w:pStyle w:val="Prrafodelista"/>
        <w:numPr>
          <w:ilvl w:val="0"/>
          <w:numId w:val="10"/>
        </w:numPr>
        <w:jc w:val="both"/>
        <w:rPr>
          <w:rFonts w:ascii="Times New Roman" w:hAnsi="Times New Roman" w:cs="Times New Roman"/>
          <w:i/>
          <w:sz w:val="24"/>
        </w:rPr>
      </w:pPr>
      <w:r w:rsidRPr="00902F8F">
        <w:rPr>
          <w:rFonts w:ascii="Times New Roman" w:hAnsi="Times New Roman" w:cs="Times New Roman"/>
          <w:sz w:val="24"/>
        </w:rPr>
        <w:t xml:space="preserve">Trabajos de índole variada (exposiciones orales, comentarios de texto, disertaciones, trabajos de investigación…): </w:t>
      </w:r>
      <w:r w:rsidRPr="00902F8F">
        <w:rPr>
          <w:rFonts w:ascii="Times New Roman" w:hAnsi="Times New Roman" w:cs="Times New Roman"/>
          <w:sz w:val="24"/>
          <w:u w:val="single"/>
        </w:rPr>
        <w:t xml:space="preserve">30 </w:t>
      </w:r>
      <w:proofErr w:type="gramStart"/>
      <w:r w:rsidRPr="00902F8F">
        <w:rPr>
          <w:rFonts w:ascii="Times New Roman" w:hAnsi="Times New Roman" w:cs="Times New Roman"/>
          <w:sz w:val="24"/>
          <w:u w:val="single"/>
        </w:rPr>
        <w:t>%</w:t>
      </w:r>
      <w:r w:rsidRPr="00902F8F">
        <w:rPr>
          <w:rFonts w:ascii="Times New Roman" w:hAnsi="Times New Roman" w:cs="Times New Roman"/>
          <w:sz w:val="24"/>
        </w:rPr>
        <w:t xml:space="preserve"> .</w:t>
      </w:r>
      <w:proofErr w:type="gramEnd"/>
      <w:r w:rsidRPr="00902F8F">
        <w:rPr>
          <w:rFonts w:ascii="Times New Roman" w:hAnsi="Times New Roman" w:cs="Times New Roman"/>
          <w:sz w:val="24"/>
        </w:rPr>
        <w:t xml:space="preserve"> </w:t>
      </w:r>
      <w:r w:rsidR="00E15D71" w:rsidRPr="00902F8F">
        <w:rPr>
          <w:rFonts w:ascii="Times New Roman" w:hAnsi="Times New Roman" w:cs="Times New Roman"/>
          <w:i/>
          <w:sz w:val="24"/>
        </w:rPr>
        <w:t xml:space="preserve">Ante cualquier indicio de plagio o copia directa de Internet, el trabajo se calificará automáticamente con un suspenso. </w:t>
      </w:r>
    </w:p>
    <w:p w:rsidR="00077DD3" w:rsidRPr="00902F8F" w:rsidRDefault="00077DD3" w:rsidP="00902F8F">
      <w:pPr>
        <w:pStyle w:val="Prrafodelista"/>
        <w:jc w:val="both"/>
        <w:rPr>
          <w:rFonts w:ascii="Times New Roman" w:hAnsi="Times New Roman" w:cs="Times New Roman"/>
          <w:sz w:val="24"/>
        </w:rPr>
      </w:pPr>
    </w:p>
    <w:p w:rsidR="00077DD3" w:rsidRPr="00902F8F" w:rsidRDefault="00077DD3" w:rsidP="00902F8F">
      <w:pPr>
        <w:jc w:val="both"/>
        <w:rPr>
          <w:rFonts w:ascii="Times New Roman" w:hAnsi="Times New Roman" w:cs="Times New Roman"/>
          <w:sz w:val="24"/>
        </w:rPr>
      </w:pPr>
      <w:r w:rsidRPr="00902F8F">
        <w:rPr>
          <w:rFonts w:ascii="Times New Roman" w:hAnsi="Times New Roman" w:cs="Times New Roman"/>
          <w:sz w:val="24"/>
        </w:rPr>
        <w:t xml:space="preserve">Como no pueden aparecer decimales en la nota del boletín, el redondeo se realizará teniendo en cuenta la </w:t>
      </w:r>
      <w:r w:rsidRPr="00902F8F">
        <w:rPr>
          <w:rFonts w:ascii="Times New Roman" w:hAnsi="Times New Roman" w:cs="Times New Roman"/>
          <w:b/>
          <w:sz w:val="24"/>
        </w:rPr>
        <w:t>actitud</w:t>
      </w:r>
      <w:r w:rsidRPr="00902F8F">
        <w:rPr>
          <w:rFonts w:ascii="Times New Roman" w:hAnsi="Times New Roman" w:cs="Times New Roman"/>
          <w:sz w:val="24"/>
        </w:rPr>
        <w:t xml:space="preserve"> mostrada por el alumno o alumna a lo largo de la evaluación, a partir de la observación durante las clases. La actitud comprende los siguientes aspectos:</w:t>
      </w:r>
    </w:p>
    <w:p w:rsidR="00077DD3" w:rsidRPr="00902F8F" w:rsidRDefault="00077DD3" w:rsidP="00902F8F">
      <w:pPr>
        <w:pStyle w:val="Prrafodelista"/>
        <w:numPr>
          <w:ilvl w:val="0"/>
          <w:numId w:val="11"/>
        </w:numPr>
        <w:jc w:val="both"/>
        <w:rPr>
          <w:rFonts w:ascii="Times New Roman" w:hAnsi="Times New Roman" w:cs="Times New Roman"/>
          <w:sz w:val="24"/>
        </w:rPr>
      </w:pPr>
      <w:r w:rsidRPr="00902F8F">
        <w:rPr>
          <w:rFonts w:ascii="Times New Roman" w:hAnsi="Times New Roman" w:cs="Times New Roman"/>
          <w:sz w:val="24"/>
        </w:rPr>
        <w:t>Asistencia y puntualidad.</w:t>
      </w:r>
    </w:p>
    <w:p w:rsidR="00077DD3" w:rsidRPr="00902F8F" w:rsidRDefault="00077DD3" w:rsidP="00902F8F">
      <w:pPr>
        <w:pStyle w:val="Prrafodelista"/>
        <w:numPr>
          <w:ilvl w:val="0"/>
          <w:numId w:val="11"/>
        </w:numPr>
        <w:jc w:val="both"/>
        <w:rPr>
          <w:rFonts w:ascii="Times New Roman" w:hAnsi="Times New Roman" w:cs="Times New Roman"/>
          <w:sz w:val="24"/>
        </w:rPr>
      </w:pPr>
      <w:r w:rsidRPr="00902F8F">
        <w:rPr>
          <w:rFonts w:ascii="Times New Roman" w:hAnsi="Times New Roman" w:cs="Times New Roman"/>
          <w:sz w:val="24"/>
        </w:rPr>
        <w:t>Participación e interés por la asignatura.</w:t>
      </w:r>
    </w:p>
    <w:p w:rsidR="00077DD3" w:rsidRPr="00902F8F" w:rsidRDefault="00077DD3" w:rsidP="00902F8F">
      <w:pPr>
        <w:pStyle w:val="Prrafodelista"/>
        <w:numPr>
          <w:ilvl w:val="0"/>
          <w:numId w:val="11"/>
        </w:numPr>
        <w:jc w:val="both"/>
        <w:rPr>
          <w:rFonts w:ascii="Times New Roman" w:hAnsi="Times New Roman" w:cs="Times New Roman"/>
          <w:sz w:val="24"/>
        </w:rPr>
      </w:pPr>
      <w:r w:rsidRPr="00902F8F">
        <w:rPr>
          <w:rFonts w:ascii="Times New Roman" w:hAnsi="Times New Roman" w:cs="Times New Roman"/>
          <w:sz w:val="24"/>
        </w:rPr>
        <w:t>Colaboración, respeto y tolerancia con las ideas y los compañeros.</w:t>
      </w:r>
    </w:p>
    <w:p w:rsidR="00077DD3" w:rsidRPr="00902F8F" w:rsidRDefault="00077DD3" w:rsidP="00902F8F">
      <w:pPr>
        <w:pStyle w:val="Prrafodelista"/>
        <w:numPr>
          <w:ilvl w:val="0"/>
          <w:numId w:val="11"/>
        </w:numPr>
        <w:jc w:val="both"/>
        <w:rPr>
          <w:rFonts w:ascii="Times New Roman" w:hAnsi="Times New Roman" w:cs="Times New Roman"/>
          <w:sz w:val="24"/>
        </w:rPr>
      </w:pPr>
      <w:r w:rsidRPr="00902F8F">
        <w:rPr>
          <w:rFonts w:ascii="Times New Roman" w:hAnsi="Times New Roman" w:cs="Times New Roman"/>
          <w:sz w:val="24"/>
        </w:rPr>
        <w:t>Comportamiento.</w:t>
      </w:r>
    </w:p>
    <w:p w:rsidR="00077DD3" w:rsidRPr="00902F8F" w:rsidRDefault="00077DD3" w:rsidP="00902F8F">
      <w:pPr>
        <w:jc w:val="both"/>
        <w:rPr>
          <w:rFonts w:ascii="Times New Roman" w:hAnsi="Times New Roman" w:cs="Times New Roman"/>
          <w:sz w:val="24"/>
          <w:lang w:val="es-ES_tradnl"/>
        </w:rPr>
      </w:pPr>
      <w:r w:rsidRPr="00902F8F">
        <w:rPr>
          <w:rFonts w:ascii="Times New Roman" w:hAnsi="Times New Roman" w:cs="Times New Roman"/>
          <w:sz w:val="24"/>
          <w:lang w:val="es-ES_tradnl"/>
        </w:rPr>
        <w:lastRenderedPageBreak/>
        <w:t xml:space="preserve">La </w:t>
      </w:r>
      <w:r w:rsidRPr="00902F8F">
        <w:rPr>
          <w:rFonts w:ascii="Times New Roman" w:hAnsi="Times New Roman" w:cs="Times New Roman"/>
          <w:sz w:val="24"/>
          <w:u w:val="single"/>
          <w:lang w:val="es-ES_tradnl"/>
        </w:rPr>
        <w:t>calificación final ordinaria de junio</w:t>
      </w:r>
      <w:r w:rsidRPr="00902F8F">
        <w:rPr>
          <w:rFonts w:ascii="Times New Roman" w:hAnsi="Times New Roman" w:cs="Times New Roman"/>
          <w:sz w:val="24"/>
          <w:lang w:val="es-ES_tradnl"/>
        </w:rPr>
        <w:t xml:space="preserve"> será la media aritmética de las tres calificaciones parciales ponderada junto con la </w:t>
      </w:r>
      <w:r w:rsidRPr="00902F8F">
        <w:rPr>
          <w:rFonts w:ascii="Times New Roman" w:hAnsi="Times New Roman" w:cs="Times New Roman"/>
          <w:sz w:val="24"/>
          <w:u w:val="single"/>
          <w:lang w:val="es-ES_tradnl"/>
        </w:rPr>
        <w:t>calificación de una lectura obligatoria</w:t>
      </w:r>
      <w:r w:rsidRPr="00902F8F">
        <w:rPr>
          <w:rFonts w:ascii="Times New Roman" w:hAnsi="Times New Roman" w:cs="Times New Roman"/>
          <w:sz w:val="24"/>
          <w:lang w:val="es-ES_tradnl"/>
        </w:rPr>
        <w:t xml:space="preserve"> realizada en cualquiera de los tres trimestres. En resumen:</w:t>
      </w:r>
    </w:p>
    <w:p w:rsidR="00077DD3" w:rsidRPr="00902F8F" w:rsidRDefault="00077DD3" w:rsidP="00902F8F">
      <w:pPr>
        <w:pStyle w:val="Prrafodelista"/>
        <w:numPr>
          <w:ilvl w:val="0"/>
          <w:numId w:val="12"/>
        </w:numPr>
        <w:spacing w:after="0" w:line="240" w:lineRule="auto"/>
        <w:ind w:left="714" w:hanging="357"/>
        <w:jc w:val="both"/>
        <w:rPr>
          <w:rFonts w:ascii="Times New Roman" w:hAnsi="Times New Roman" w:cs="Times New Roman"/>
          <w:sz w:val="24"/>
          <w:lang w:val="es-ES_tradnl"/>
        </w:rPr>
      </w:pPr>
      <w:r w:rsidRPr="00902F8F">
        <w:rPr>
          <w:rFonts w:ascii="Times New Roman" w:hAnsi="Times New Roman" w:cs="Times New Roman"/>
          <w:sz w:val="24"/>
          <w:lang w:val="es-ES_tradnl"/>
        </w:rPr>
        <w:t>El 90 % de la nota final se obtendrá de la media de las tres calificaciones parciales.</w:t>
      </w:r>
    </w:p>
    <w:p w:rsidR="00077DD3" w:rsidRPr="00902F8F" w:rsidRDefault="00077DD3" w:rsidP="00902F8F">
      <w:pPr>
        <w:pStyle w:val="Prrafodelista"/>
        <w:numPr>
          <w:ilvl w:val="0"/>
          <w:numId w:val="12"/>
        </w:numPr>
        <w:spacing w:after="0" w:line="240" w:lineRule="auto"/>
        <w:ind w:left="714" w:hanging="357"/>
        <w:jc w:val="both"/>
        <w:rPr>
          <w:rFonts w:ascii="Times New Roman" w:hAnsi="Times New Roman" w:cs="Times New Roman"/>
          <w:sz w:val="24"/>
          <w:lang w:val="es-ES_tradnl"/>
        </w:rPr>
      </w:pPr>
      <w:r w:rsidRPr="00902F8F">
        <w:rPr>
          <w:rFonts w:ascii="Times New Roman" w:hAnsi="Times New Roman" w:cs="Times New Roman"/>
          <w:sz w:val="24"/>
          <w:lang w:val="es-ES_tradnl"/>
        </w:rPr>
        <w:t xml:space="preserve">El 10 % de la nota final se obtendrá de la calificación del libro de lectura obligatoria. </w:t>
      </w:r>
    </w:p>
    <w:p w:rsidR="00077DD3" w:rsidRPr="00902F8F" w:rsidRDefault="00077DD3" w:rsidP="00902F8F">
      <w:pPr>
        <w:pStyle w:val="Prrafodelista"/>
        <w:numPr>
          <w:ilvl w:val="0"/>
          <w:numId w:val="12"/>
        </w:numPr>
        <w:spacing w:after="0" w:line="240" w:lineRule="auto"/>
        <w:ind w:left="714" w:hanging="357"/>
        <w:jc w:val="both"/>
        <w:rPr>
          <w:rFonts w:ascii="Times New Roman" w:hAnsi="Times New Roman" w:cs="Times New Roman"/>
          <w:sz w:val="24"/>
          <w:lang w:val="es-ES_tradnl"/>
        </w:rPr>
      </w:pPr>
      <w:r w:rsidRPr="00902F8F">
        <w:rPr>
          <w:rFonts w:ascii="Times New Roman" w:hAnsi="Times New Roman" w:cs="Times New Roman"/>
          <w:sz w:val="24"/>
          <w:lang w:val="es-ES_tradnl"/>
        </w:rPr>
        <w:t>Hasta 0,5 puntos extras se podrán obtener por la lectura de una segunda obra filosófica.</w:t>
      </w:r>
    </w:p>
    <w:p w:rsidR="00077DD3" w:rsidRPr="00902F8F" w:rsidRDefault="00077DD3" w:rsidP="00902F8F">
      <w:pPr>
        <w:pStyle w:val="Prrafodelista"/>
        <w:spacing w:after="0" w:line="240" w:lineRule="auto"/>
        <w:ind w:left="714"/>
        <w:jc w:val="both"/>
        <w:rPr>
          <w:rFonts w:ascii="Times New Roman" w:hAnsi="Times New Roman" w:cs="Times New Roman"/>
          <w:sz w:val="24"/>
          <w:lang w:val="es-ES_tradnl"/>
        </w:rPr>
      </w:pPr>
    </w:p>
    <w:p w:rsidR="00077DD3" w:rsidRPr="00902F8F" w:rsidRDefault="00077DD3" w:rsidP="00902F8F">
      <w:pPr>
        <w:spacing w:after="0" w:line="240" w:lineRule="auto"/>
        <w:jc w:val="both"/>
        <w:rPr>
          <w:rFonts w:ascii="Times New Roman" w:hAnsi="Times New Roman" w:cs="Times New Roman"/>
          <w:sz w:val="24"/>
          <w:lang w:val="es-ES_tradnl"/>
        </w:rPr>
      </w:pPr>
      <w:r w:rsidRPr="00902F8F">
        <w:rPr>
          <w:rFonts w:ascii="Times New Roman" w:hAnsi="Times New Roman" w:cs="Times New Roman"/>
          <w:sz w:val="24"/>
        </w:rPr>
        <w:t xml:space="preserve">Para aprobar la asignatura en </w:t>
      </w:r>
      <w:r w:rsidR="00F32885">
        <w:rPr>
          <w:rFonts w:ascii="Times New Roman" w:hAnsi="Times New Roman" w:cs="Times New Roman"/>
          <w:sz w:val="24"/>
        </w:rPr>
        <w:t>j</w:t>
      </w:r>
      <w:r w:rsidRPr="00902F8F">
        <w:rPr>
          <w:rFonts w:ascii="Times New Roman" w:hAnsi="Times New Roman" w:cs="Times New Roman"/>
          <w:sz w:val="24"/>
        </w:rPr>
        <w:t>unio, la media de las tres evaluaciones tiene que ser igual o superior a cinco</w:t>
      </w:r>
    </w:p>
    <w:p w:rsidR="00077DD3" w:rsidRPr="00902F8F" w:rsidRDefault="00077DD3" w:rsidP="00902F8F">
      <w:pPr>
        <w:spacing w:after="0" w:line="240" w:lineRule="auto"/>
        <w:jc w:val="both"/>
        <w:rPr>
          <w:rFonts w:ascii="Times New Roman" w:hAnsi="Times New Roman" w:cs="Times New Roman"/>
          <w:sz w:val="24"/>
          <w:lang w:val="es-ES_tradnl"/>
        </w:rPr>
      </w:pPr>
    </w:p>
    <w:p w:rsidR="00077DD3" w:rsidRPr="00902F8F" w:rsidRDefault="00077DD3" w:rsidP="00902F8F">
      <w:pPr>
        <w:spacing w:after="0" w:line="240" w:lineRule="auto"/>
        <w:jc w:val="both"/>
        <w:rPr>
          <w:rFonts w:ascii="Times New Roman" w:hAnsi="Times New Roman" w:cs="Times New Roman"/>
          <w:sz w:val="24"/>
          <w:lang w:val="es-ES_tradnl"/>
        </w:rPr>
      </w:pPr>
    </w:p>
    <w:p w:rsidR="00077DD3" w:rsidRPr="00902F8F" w:rsidRDefault="00077DD3" w:rsidP="00902F8F">
      <w:pPr>
        <w:spacing w:after="0" w:line="240" w:lineRule="auto"/>
        <w:jc w:val="both"/>
        <w:rPr>
          <w:rFonts w:ascii="Times New Roman" w:hAnsi="Times New Roman" w:cs="Times New Roman"/>
          <w:b/>
          <w:sz w:val="24"/>
          <w:lang w:val="es-ES_tradnl"/>
        </w:rPr>
      </w:pPr>
      <w:r w:rsidRPr="00902F8F">
        <w:rPr>
          <w:rFonts w:ascii="Times New Roman" w:hAnsi="Times New Roman" w:cs="Times New Roman"/>
          <w:b/>
          <w:sz w:val="24"/>
          <w:lang w:val="es-ES_tradnl"/>
        </w:rPr>
        <w:t>Procedimientos de recuperación.</w:t>
      </w:r>
    </w:p>
    <w:p w:rsidR="00077DD3" w:rsidRPr="00902F8F" w:rsidRDefault="00077DD3" w:rsidP="00902F8F">
      <w:pPr>
        <w:spacing w:after="0" w:line="240" w:lineRule="auto"/>
        <w:jc w:val="both"/>
        <w:rPr>
          <w:rFonts w:ascii="Times New Roman" w:hAnsi="Times New Roman" w:cs="Times New Roman"/>
          <w:b/>
          <w:sz w:val="24"/>
          <w:lang w:val="es-ES_tradnl"/>
        </w:rPr>
      </w:pPr>
    </w:p>
    <w:p w:rsidR="00077DD3" w:rsidRPr="00902F8F" w:rsidRDefault="00077DD3" w:rsidP="00902F8F">
      <w:pPr>
        <w:pStyle w:val="Prrafodelista"/>
        <w:numPr>
          <w:ilvl w:val="0"/>
          <w:numId w:val="13"/>
        </w:numPr>
        <w:spacing w:after="0" w:line="240" w:lineRule="auto"/>
        <w:jc w:val="both"/>
        <w:rPr>
          <w:rFonts w:ascii="Times New Roman" w:hAnsi="Times New Roman" w:cs="Times New Roman"/>
          <w:sz w:val="24"/>
          <w:lang w:val="es-ES_tradnl"/>
        </w:rPr>
      </w:pPr>
      <w:r w:rsidRPr="00902F8F">
        <w:rPr>
          <w:rFonts w:ascii="Times New Roman" w:hAnsi="Times New Roman" w:cs="Times New Roman"/>
          <w:sz w:val="24"/>
          <w:lang w:val="es-ES_tradnl"/>
        </w:rPr>
        <w:t>En cada evaluación</w:t>
      </w:r>
    </w:p>
    <w:p w:rsidR="00077DD3" w:rsidRPr="00902F8F" w:rsidRDefault="00077DD3" w:rsidP="00902F8F">
      <w:pPr>
        <w:spacing w:after="0" w:line="240" w:lineRule="auto"/>
        <w:ind w:left="360"/>
        <w:jc w:val="both"/>
        <w:rPr>
          <w:rFonts w:ascii="Times New Roman" w:hAnsi="Times New Roman" w:cs="Times New Roman"/>
          <w:sz w:val="24"/>
          <w:lang w:val="es-ES_tradnl"/>
        </w:rPr>
      </w:pPr>
    </w:p>
    <w:p w:rsidR="00077DD3" w:rsidRPr="00902F8F" w:rsidRDefault="00077DD3" w:rsidP="00902F8F">
      <w:pPr>
        <w:spacing w:after="0" w:line="240" w:lineRule="auto"/>
        <w:jc w:val="both"/>
        <w:rPr>
          <w:rFonts w:ascii="Times New Roman" w:hAnsi="Times New Roman" w:cs="Times New Roman"/>
          <w:sz w:val="24"/>
        </w:rPr>
      </w:pPr>
      <w:r w:rsidRPr="00902F8F">
        <w:rPr>
          <w:rFonts w:ascii="Times New Roman" w:hAnsi="Times New Roman" w:cs="Times New Roman"/>
          <w:sz w:val="24"/>
          <w:lang w:val="es-ES_tradnl"/>
        </w:rPr>
        <w:t xml:space="preserve">Aquellos/as alumnos/as que obtengan una </w:t>
      </w:r>
      <w:r w:rsidRPr="00902F8F">
        <w:rPr>
          <w:rFonts w:ascii="Times New Roman" w:hAnsi="Times New Roman" w:cs="Times New Roman"/>
          <w:sz w:val="24"/>
          <w:u w:val="single"/>
          <w:lang w:val="es-ES_tradnl"/>
        </w:rPr>
        <w:t>calificación inferior a 5</w:t>
      </w:r>
      <w:r w:rsidRPr="00902F8F">
        <w:rPr>
          <w:rFonts w:ascii="Times New Roman" w:hAnsi="Times New Roman" w:cs="Times New Roman"/>
          <w:sz w:val="24"/>
          <w:lang w:val="es-ES_tradnl"/>
        </w:rPr>
        <w:t xml:space="preserve"> en una evaluación (no existe redondeo entre el 4 y el 5) podrán optar a realizar un examen de recuperación al inicio de la siguiente, </w:t>
      </w:r>
      <w:r w:rsidRPr="00902F8F">
        <w:rPr>
          <w:rFonts w:ascii="Times New Roman" w:hAnsi="Times New Roman" w:cs="Times New Roman"/>
          <w:sz w:val="24"/>
        </w:rPr>
        <w:t>donde se plantearán cuestiones sobre todos los contenidos explicados a lo largo de la evaluación. La nota de la recuperación no podrá ser en ningún caso superior a 7.</w:t>
      </w:r>
    </w:p>
    <w:p w:rsidR="00077DD3" w:rsidRPr="00902F8F" w:rsidRDefault="00077DD3" w:rsidP="00902F8F">
      <w:pPr>
        <w:spacing w:after="0" w:line="240" w:lineRule="auto"/>
        <w:jc w:val="both"/>
        <w:rPr>
          <w:rFonts w:ascii="Times New Roman" w:hAnsi="Times New Roman" w:cs="Times New Roman"/>
          <w:sz w:val="24"/>
        </w:rPr>
      </w:pPr>
    </w:p>
    <w:p w:rsidR="00077DD3" w:rsidRPr="00902F8F" w:rsidRDefault="00077DD3" w:rsidP="00902F8F">
      <w:pPr>
        <w:pStyle w:val="Prrafodelista"/>
        <w:numPr>
          <w:ilvl w:val="0"/>
          <w:numId w:val="13"/>
        </w:numPr>
        <w:spacing w:after="0" w:line="240" w:lineRule="auto"/>
        <w:jc w:val="both"/>
        <w:rPr>
          <w:rFonts w:ascii="Times New Roman" w:hAnsi="Times New Roman" w:cs="Times New Roman"/>
          <w:sz w:val="24"/>
        </w:rPr>
      </w:pPr>
      <w:r w:rsidRPr="00902F8F">
        <w:rPr>
          <w:rFonts w:ascii="Times New Roman" w:hAnsi="Times New Roman" w:cs="Times New Roman"/>
          <w:sz w:val="24"/>
          <w:lang w:val="es-ES_tradnl"/>
        </w:rPr>
        <w:t>En junio</w:t>
      </w:r>
    </w:p>
    <w:p w:rsidR="00077DD3" w:rsidRPr="00902F8F" w:rsidRDefault="00077DD3" w:rsidP="00902F8F">
      <w:pPr>
        <w:spacing w:after="0" w:line="240" w:lineRule="auto"/>
        <w:jc w:val="both"/>
        <w:rPr>
          <w:rFonts w:ascii="Times New Roman" w:hAnsi="Times New Roman" w:cs="Times New Roman"/>
          <w:sz w:val="24"/>
          <w:lang w:val="es-ES_tradnl"/>
        </w:rPr>
      </w:pPr>
    </w:p>
    <w:p w:rsidR="00077DD3" w:rsidRPr="00902F8F" w:rsidRDefault="00077DD3" w:rsidP="00902F8F">
      <w:pPr>
        <w:spacing w:after="0" w:line="240" w:lineRule="auto"/>
        <w:jc w:val="both"/>
        <w:rPr>
          <w:rFonts w:ascii="Times New Roman" w:hAnsi="Times New Roman" w:cs="Times New Roman"/>
          <w:sz w:val="24"/>
        </w:rPr>
      </w:pPr>
      <w:r w:rsidRPr="00902F8F">
        <w:rPr>
          <w:rFonts w:ascii="Times New Roman" w:hAnsi="Times New Roman" w:cs="Times New Roman"/>
          <w:sz w:val="24"/>
          <w:lang w:val="es-ES_tradnl"/>
        </w:rPr>
        <w:t xml:space="preserve">Si la nota obtenida a final de curso es inferior a 5 o si nota de alguna evaluación es inferior a cuatro, el alumno tendrá que presentarse a </w:t>
      </w:r>
      <w:r w:rsidRPr="00902F8F">
        <w:rPr>
          <w:rFonts w:ascii="Times New Roman" w:hAnsi="Times New Roman" w:cs="Times New Roman"/>
          <w:b/>
          <w:sz w:val="24"/>
          <w:lang w:val="es-ES_tradnl"/>
        </w:rPr>
        <w:t>un examen en junio</w:t>
      </w:r>
      <w:r w:rsidRPr="00902F8F">
        <w:rPr>
          <w:rFonts w:ascii="Times New Roman" w:hAnsi="Times New Roman" w:cs="Times New Roman"/>
          <w:sz w:val="24"/>
          <w:lang w:val="es-ES_tradnl"/>
        </w:rPr>
        <w:t xml:space="preserve"> de todos los contenidos vistos a lo largo del curso.  Los alumnos que no superen la materia en junio realizarán una </w:t>
      </w:r>
      <w:r w:rsidRPr="00902F8F">
        <w:rPr>
          <w:rFonts w:ascii="Times New Roman" w:hAnsi="Times New Roman" w:cs="Times New Roman"/>
          <w:b/>
          <w:sz w:val="24"/>
          <w:lang w:val="es-ES_tradnl"/>
        </w:rPr>
        <w:t>prueba extraordinaria en junio o septiembre</w:t>
      </w:r>
      <w:r w:rsidRPr="00902F8F">
        <w:rPr>
          <w:rFonts w:ascii="Times New Roman" w:hAnsi="Times New Roman" w:cs="Times New Roman"/>
          <w:sz w:val="24"/>
          <w:lang w:val="es-ES_tradnl"/>
        </w:rPr>
        <w:t>, de acuerdo con el calendario propuesto por el centro siguiendo las orientaciones de la Consejería de Educación.</w:t>
      </w:r>
    </w:p>
    <w:p w:rsidR="00077DD3" w:rsidRPr="00902F8F" w:rsidRDefault="00077DD3" w:rsidP="00902F8F">
      <w:pPr>
        <w:jc w:val="both"/>
        <w:rPr>
          <w:rFonts w:ascii="Times New Roman" w:hAnsi="Times New Roman" w:cs="Times New Roman"/>
          <w:sz w:val="24"/>
        </w:rPr>
      </w:pPr>
    </w:p>
    <w:p w:rsidR="00077DD3" w:rsidRPr="00902F8F" w:rsidRDefault="00077DD3" w:rsidP="00902F8F">
      <w:pPr>
        <w:jc w:val="both"/>
        <w:rPr>
          <w:rFonts w:ascii="Times New Roman" w:hAnsi="Times New Roman" w:cs="Times New Roman"/>
          <w:b/>
          <w:sz w:val="24"/>
        </w:rPr>
      </w:pPr>
      <w:r w:rsidRPr="00902F8F">
        <w:rPr>
          <w:rFonts w:ascii="Times New Roman" w:hAnsi="Times New Roman" w:cs="Times New Roman"/>
          <w:b/>
          <w:sz w:val="24"/>
        </w:rPr>
        <w:t>Información sobre la asistencia y el abandono de la asignatura</w:t>
      </w:r>
    </w:p>
    <w:p w:rsidR="00077DD3" w:rsidRPr="00902F8F" w:rsidRDefault="00077DD3" w:rsidP="00902F8F">
      <w:pPr>
        <w:jc w:val="both"/>
        <w:rPr>
          <w:rFonts w:ascii="Times New Roman" w:hAnsi="Times New Roman" w:cs="Times New Roman"/>
          <w:sz w:val="24"/>
        </w:rPr>
      </w:pPr>
      <w:r w:rsidRPr="00902F8F">
        <w:rPr>
          <w:rFonts w:ascii="Times New Roman" w:hAnsi="Times New Roman" w:cs="Times New Roman"/>
          <w:sz w:val="24"/>
        </w:rPr>
        <w:t xml:space="preserve">Si un alumno falta injustificadamente a clase en más de diez ocasiones durante el trimestre, </w:t>
      </w:r>
      <w:bookmarkStart w:id="0" w:name="_GoBack"/>
      <w:bookmarkEnd w:id="0"/>
      <w:r w:rsidRPr="00902F8F">
        <w:rPr>
          <w:rFonts w:ascii="Times New Roman" w:hAnsi="Times New Roman" w:cs="Times New Roman"/>
          <w:sz w:val="24"/>
        </w:rPr>
        <w:t xml:space="preserve">no podrá ser evaluado de acuerdo con los criterios establecidos para la evaluación continua. Este alumno podrá examinarse en </w:t>
      </w:r>
      <w:r w:rsidR="00F32885">
        <w:rPr>
          <w:rFonts w:ascii="Times New Roman" w:hAnsi="Times New Roman" w:cs="Times New Roman"/>
          <w:sz w:val="24"/>
        </w:rPr>
        <w:t>j</w:t>
      </w:r>
      <w:r w:rsidRPr="00902F8F">
        <w:rPr>
          <w:rFonts w:ascii="Times New Roman" w:hAnsi="Times New Roman" w:cs="Times New Roman"/>
          <w:sz w:val="24"/>
        </w:rPr>
        <w:t xml:space="preserve">unio, en las fechas establecidas para los exámenes finales mediante una prueba de examen referida a todos los temas objeto de evaluación durante el curso. Este examen constará de preguntas objetivas de desarrollo y un comentario de texto pautado. </w:t>
      </w:r>
    </w:p>
    <w:p w:rsidR="00E15D71" w:rsidRPr="00902F8F" w:rsidRDefault="00077DD3" w:rsidP="00902F8F">
      <w:pPr>
        <w:jc w:val="both"/>
        <w:rPr>
          <w:rFonts w:ascii="Times New Roman" w:hAnsi="Times New Roman" w:cs="Times New Roman"/>
          <w:sz w:val="24"/>
        </w:rPr>
      </w:pPr>
      <w:r w:rsidRPr="00902F8F">
        <w:rPr>
          <w:rFonts w:ascii="Times New Roman" w:hAnsi="Times New Roman" w:cs="Times New Roman"/>
          <w:sz w:val="24"/>
        </w:rPr>
        <w:t xml:space="preserve">Por otra parte, no </w:t>
      </w:r>
      <w:r w:rsidRPr="00902F8F">
        <w:rPr>
          <w:rFonts w:ascii="Times New Roman" w:hAnsi="Times New Roman" w:cs="Times New Roman"/>
          <w:sz w:val="24"/>
          <w:lang w:val="es-ES_tradnl"/>
        </w:rPr>
        <w:t>podrán superar la materia los alumnos que hayan abandonado la asignatura, situación que se determinará del siguiente modo: no realizar las tareas exigidas tanto en clase como fuera del aula, no participar activamente en el aula, limitarse a una actitud totalmente pasiva o entregar los exámen</w:t>
      </w:r>
      <w:r w:rsidR="00902F8F">
        <w:rPr>
          <w:rFonts w:ascii="Times New Roman" w:hAnsi="Times New Roman" w:cs="Times New Roman"/>
          <w:sz w:val="24"/>
          <w:lang w:val="es-ES_tradnl"/>
        </w:rPr>
        <w:t>es en blanco como tónica general.</w:t>
      </w:r>
    </w:p>
    <w:sectPr w:rsidR="00E15D71" w:rsidRPr="00902F8F" w:rsidSect="00902F8F">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BF"/>
    <w:multiLevelType w:val="hybridMultilevel"/>
    <w:tmpl w:val="C718A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2B6B9B"/>
    <w:multiLevelType w:val="hybridMultilevel"/>
    <w:tmpl w:val="C7C8B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D4099"/>
    <w:multiLevelType w:val="hybridMultilevel"/>
    <w:tmpl w:val="A99442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2A7071"/>
    <w:multiLevelType w:val="hybridMultilevel"/>
    <w:tmpl w:val="41303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064E61"/>
    <w:multiLevelType w:val="hybridMultilevel"/>
    <w:tmpl w:val="03682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BA2C0D"/>
    <w:multiLevelType w:val="hybridMultilevel"/>
    <w:tmpl w:val="581A5332"/>
    <w:lvl w:ilvl="0" w:tplc="607876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E14462"/>
    <w:multiLevelType w:val="hybridMultilevel"/>
    <w:tmpl w:val="4772644E"/>
    <w:lvl w:ilvl="0" w:tplc="607876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1C1A62"/>
    <w:multiLevelType w:val="hybridMultilevel"/>
    <w:tmpl w:val="71E4A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E6C2FFA"/>
    <w:multiLevelType w:val="hybridMultilevel"/>
    <w:tmpl w:val="E0746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B571D2"/>
    <w:multiLevelType w:val="hybridMultilevel"/>
    <w:tmpl w:val="8760F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562DF5"/>
    <w:multiLevelType w:val="hybridMultilevel"/>
    <w:tmpl w:val="4AA616DC"/>
    <w:lvl w:ilvl="0" w:tplc="607876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EB3A04"/>
    <w:multiLevelType w:val="hybridMultilevel"/>
    <w:tmpl w:val="BA56EC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C5199D"/>
    <w:multiLevelType w:val="hybridMultilevel"/>
    <w:tmpl w:val="ADECB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12"/>
  </w:num>
  <w:num w:numId="6">
    <w:abstractNumId w:val="5"/>
  </w:num>
  <w:num w:numId="7">
    <w:abstractNumId w:val="0"/>
  </w:num>
  <w:num w:numId="8">
    <w:abstractNumId w:val="6"/>
  </w:num>
  <w:num w:numId="9">
    <w:abstractNumId w:val="8"/>
  </w:num>
  <w:num w:numId="10">
    <w:abstractNumId w:val="9"/>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E9"/>
    <w:rsid w:val="00077DD3"/>
    <w:rsid w:val="000C5DF6"/>
    <w:rsid w:val="001256EC"/>
    <w:rsid w:val="004239FE"/>
    <w:rsid w:val="0052695D"/>
    <w:rsid w:val="00642E2A"/>
    <w:rsid w:val="00902F8F"/>
    <w:rsid w:val="00960A5B"/>
    <w:rsid w:val="00A00263"/>
    <w:rsid w:val="00BA2D03"/>
    <w:rsid w:val="00BE64EB"/>
    <w:rsid w:val="00C40AF6"/>
    <w:rsid w:val="00DF03A4"/>
    <w:rsid w:val="00E15D71"/>
    <w:rsid w:val="00E332E9"/>
    <w:rsid w:val="00F23EF6"/>
    <w:rsid w:val="00F2436A"/>
    <w:rsid w:val="00F32885"/>
    <w:rsid w:val="00F954D5"/>
    <w:rsid w:val="00FE7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2538"/>
  <w15:chartTrackingRefBased/>
  <w15:docId w15:val="{46166C0B-6BC2-4B5C-BEE1-F25EF1D4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2E9"/>
    <w:pPr>
      <w:ind w:left="720"/>
      <w:contextualSpacing/>
    </w:pPr>
  </w:style>
  <w:style w:type="character" w:customStyle="1" w:styleId="xbe">
    <w:name w:val="_xbe"/>
    <w:basedOn w:val="Fuentedeprrafopredeter"/>
    <w:rsid w:val="00F9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es/search?q=christophe+nick&amp;stick=H4sIAAAAAAAAAOPgE-LSz9U3SMqwyKvKUAKz0wyNyo2ztMSyk6300zJzcsGEVUpmUWpySX4RAA2uDMwyAAAA&amp;sa=X&amp;ved=0ahUKEwjyxqi-gZ3WAhUBZ1AKHb46BNAQmxMIpgEoBDAV" TargetMode="External"/><Relationship Id="rId3" Type="http://schemas.openxmlformats.org/officeDocument/2006/relationships/settings" Target="settings.xml"/><Relationship Id="rId7" Type="http://schemas.openxmlformats.org/officeDocument/2006/relationships/hyperlink" Target="https://www.google.es/search?q=gilles+amado&amp;stick=H4sIAAAAAAAAAOPgE-LSz9U3SMqwyKvKUAKzU3KNDTPMtMSyk6300zJzcsGEVUpmUWpySX4RALfuM18yAAAA&amp;sa=X&amp;ved=0ahUKEwjyxqi-gZ3WAhUBZ1AKHb46BNAQmxMIpQEoAz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es/search?q=Alain-Michel+Blanc&amp;stick=H4sIAAAAAAAAAOPgE-LSz9U3SMqwyKvKUAKzkw2zDCtNtcSyk6300zJzcsGEVUpmUWpySX4RAPebQuEyAAAA&amp;sa=X&amp;ved=0ahUKEwjyxqi-gZ3WAhUBZ1AKHb46BNAQmxMIpAEoAjAV" TargetMode="External"/><Relationship Id="rId5" Type="http://schemas.openxmlformats.org/officeDocument/2006/relationships/hyperlink" Target="https://www.google.es/search?q=thomas+bornot&amp;stick=H4sIAAAAAAAAAOPgE-LSz9U3SMqwyKvKUAKz0wyNyk0ztMSyk6300zJzcsGEVUpmUWpySX4RAOFVtGMyAAAA&amp;sa=X&amp;ved=0ahUKEwjyxqi-gZ3WAhUBZ1AKHb46BNAQmxMIowEoATA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1146</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Fernández Rodríguez</dc:creator>
  <cp:keywords/>
  <dc:description/>
  <cp:lastModifiedBy>Maite Fernández Rodríguez</cp:lastModifiedBy>
  <cp:revision>10</cp:revision>
  <dcterms:created xsi:type="dcterms:W3CDTF">2017-09-11T10:00:00Z</dcterms:created>
  <dcterms:modified xsi:type="dcterms:W3CDTF">2017-11-27T16:06:00Z</dcterms:modified>
</cp:coreProperties>
</file>